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2D94" w14:textId="77777777" w:rsidR="00A57C97" w:rsidRDefault="00F02313" w:rsidP="00F02313">
      <w:pPr>
        <w:pStyle w:val="Default"/>
        <w:rPr>
          <w:sz w:val="36"/>
          <w:szCs w:val="36"/>
        </w:rPr>
      </w:pPr>
      <w:r w:rsidRPr="00A57C97">
        <w:rPr>
          <w:sz w:val="36"/>
          <w:szCs w:val="36"/>
        </w:rPr>
        <w:t>PURCHASING DEPARTMENT</w:t>
      </w:r>
    </w:p>
    <w:p w14:paraId="78A3372B" w14:textId="77777777" w:rsidR="00F02313" w:rsidRPr="0026656A" w:rsidRDefault="00610321" w:rsidP="00F02313">
      <w:pPr>
        <w:pStyle w:val="Header"/>
        <w:rPr>
          <w:rFonts w:ascii="Times New Roman" w:hAnsi="Times New Roman"/>
        </w:rPr>
      </w:pPr>
      <w:r w:rsidRPr="0026656A">
        <w:rPr>
          <w:rFonts w:ascii="Times New Roman" w:hAnsi="Times New Roman"/>
          <w:b/>
          <w:bCs/>
        </w:rPr>
        <w:t>RESORTS WORLD CATSKILLS</w:t>
      </w:r>
    </w:p>
    <w:p w14:paraId="28885380" w14:textId="77777777" w:rsidR="00F02313" w:rsidRPr="0026656A" w:rsidRDefault="0005655A" w:rsidP="00F02313">
      <w:pPr>
        <w:pStyle w:val="Default"/>
        <w:rPr>
          <w:rFonts w:ascii="Times New Roman" w:hAnsi="Times New Roman" w:cs="Times New Roman"/>
        </w:rPr>
      </w:pPr>
      <w:hyperlink r:id="rId8" w:history="1">
        <w:r w:rsidR="00F02313" w:rsidRPr="0026656A">
          <w:rPr>
            <w:rStyle w:val="Hyperlink"/>
            <w:rFonts w:ascii="Times New Roman" w:hAnsi="Times New Roman" w:cs="Times New Roman"/>
          </w:rPr>
          <w:t>888 Resorts World Drive</w:t>
        </w:r>
        <w:r w:rsidR="00F02313" w:rsidRPr="0026656A">
          <w:rPr>
            <w:rStyle w:val="Hyperlink"/>
            <w:rFonts w:ascii="Times New Roman" w:hAnsi="Times New Roman" w:cs="Times New Roman"/>
          </w:rPr>
          <w:br/>
          <w:t>Monticello NY 12701</w:t>
        </w:r>
      </w:hyperlink>
    </w:p>
    <w:p w14:paraId="10F823A7" w14:textId="358EBD07" w:rsidR="00285436" w:rsidRPr="0026656A" w:rsidRDefault="00CB440C" w:rsidP="00A57C97">
      <w:pPr>
        <w:pStyle w:val="Default"/>
        <w:jc w:val="center"/>
        <w:rPr>
          <w:rFonts w:ascii="Times New Roman" w:hAnsi="Times New Roman" w:cs="Times New Roman"/>
        </w:rPr>
      </w:pPr>
      <w:r>
        <w:rPr>
          <w:rFonts w:ascii="Times New Roman" w:hAnsi="Times New Roman" w:cs="Times New Roman"/>
        </w:rPr>
        <w:t xml:space="preserve">CATSKILLS </w:t>
      </w:r>
      <w:r w:rsidR="001D1463">
        <w:rPr>
          <w:rFonts w:ascii="Times New Roman" w:hAnsi="Times New Roman" w:cs="Times New Roman"/>
        </w:rPr>
        <w:t xml:space="preserve">CROCKFORDS </w:t>
      </w:r>
    </w:p>
    <w:p w14:paraId="1A7C8274" w14:textId="77777777" w:rsidR="00A57C97" w:rsidRPr="0026656A" w:rsidRDefault="00A57C97" w:rsidP="00A57C97">
      <w:pPr>
        <w:pStyle w:val="Default"/>
        <w:jc w:val="center"/>
        <w:rPr>
          <w:rFonts w:ascii="Times New Roman" w:hAnsi="Times New Roman" w:cs="Times New Roman"/>
          <w:b/>
        </w:rPr>
      </w:pPr>
      <w:r w:rsidRPr="0026656A">
        <w:rPr>
          <w:rFonts w:ascii="Times New Roman" w:hAnsi="Times New Roman" w:cs="Times New Roman"/>
          <w:b/>
        </w:rPr>
        <w:t xml:space="preserve">Request for Proposal </w:t>
      </w:r>
    </w:p>
    <w:p w14:paraId="35A56C3D" w14:textId="2034178E" w:rsidR="009E2602" w:rsidRPr="0026656A" w:rsidRDefault="003362F6" w:rsidP="003362F6">
      <w:pPr>
        <w:pStyle w:val="BodyText"/>
        <w:tabs>
          <w:tab w:val="left" w:pos="3045"/>
        </w:tabs>
        <w:rPr>
          <w:b/>
          <w:sz w:val="24"/>
          <w:szCs w:val="24"/>
        </w:rPr>
      </w:pPr>
      <w:r w:rsidRPr="0026656A">
        <w:rPr>
          <w:b/>
          <w:sz w:val="24"/>
          <w:szCs w:val="24"/>
        </w:rPr>
        <w:tab/>
      </w:r>
    </w:p>
    <w:p w14:paraId="0A5BB82A" w14:textId="77777777" w:rsidR="009E2602" w:rsidRPr="0026656A" w:rsidRDefault="009E2602" w:rsidP="009E2602">
      <w:pPr>
        <w:pStyle w:val="BodyText"/>
        <w:rPr>
          <w:b/>
          <w:sz w:val="24"/>
          <w:szCs w:val="24"/>
        </w:rPr>
      </w:pPr>
      <w:r w:rsidRPr="0026656A">
        <w:rPr>
          <w:b/>
          <w:sz w:val="24"/>
          <w:szCs w:val="24"/>
        </w:rPr>
        <w:t>Company Overview</w:t>
      </w:r>
    </w:p>
    <w:p w14:paraId="7BB4E724" w14:textId="77777777" w:rsidR="009E2602" w:rsidRPr="0026656A" w:rsidRDefault="00C54C63" w:rsidP="004C60F2">
      <w:pPr>
        <w:spacing w:after="300"/>
        <w:rPr>
          <w:rFonts w:ascii="Times New Roman" w:eastAsia="Times New Roman" w:hAnsi="Times New Roman"/>
          <w:color w:val="010101"/>
        </w:rPr>
      </w:pPr>
      <w:r w:rsidRPr="0026656A">
        <w:rPr>
          <w:rFonts w:ascii="Times New Roman" w:eastAsia="Times New Roman" w:hAnsi="Times New Roman"/>
          <w:color w:val="010101"/>
        </w:rPr>
        <w:t xml:space="preserve">Located in the heart of New York’s Catskill region, </w:t>
      </w:r>
      <w:r w:rsidR="00610321" w:rsidRPr="0026656A">
        <w:rPr>
          <w:rFonts w:ascii="Times New Roman" w:eastAsia="Times New Roman" w:hAnsi="Times New Roman"/>
          <w:color w:val="010101"/>
        </w:rPr>
        <w:t>Resorts World Catskills</w:t>
      </w:r>
      <w:r w:rsidRPr="0026656A">
        <w:rPr>
          <w:rFonts w:ascii="Times New Roman" w:eastAsia="Times New Roman" w:hAnsi="Times New Roman"/>
          <w:color w:val="010101"/>
        </w:rPr>
        <w:t xml:space="preserve"> offers guests unmatched experiences in excitement, entertainment, and luxury. The integrated casino resort, which received LEED Certification from the U.S. Green Building Council, includes an 18-story all-suite hotel and a casino and entertainment complex featuring 100,000 square feet of gaming action including 150 live Las-Vegas style table games, 1,600 state-of-the art slot machines, a poker room, private gaming salons and our newly opened Sportsbook 360. The casino resort destination also offers more than 10 varied bar and restaurant experiences, which includes </w:t>
      </w:r>
      <w:proofErr w:type="spellStart"/>
      <w:r w:rsidRPr="0026656A">
        <w:rPr>
          <w:rFonts w:ascii="Times New Roman" w:eastAsia="Times New Roman" w:hAnsi="Times New Roman"/>
          <w:color w:val="010101"/>
        </w:rPr>
        <w:t>Cellaio</w:t>
      </w:r>
      <w:proofErr w:type="spellEnd"/>
      <w:r w:rsidRPr="0026656A">
        <w:rPr>
          <w:rFonts w:ascii="Times New Roman" w:eastAsia="Times New Roman" w:hAnsi="Times New Roman"/>
          <w:color w:val="010101"/>
        </w:rPr>
        <w:t xml:space="preserve"> Steak, an Italian steakhouse created by celebrity chef Scott Conant, and year-round live entertainment at the 2,500-seat RW Epicenter, casino bars and lounges. The hotel features 332 luxury suites, including 27 premium accommodations consisting of garden suites, penthouse suites and two-story villas. Additional hotel amenities include the Crystal Life Spa, two indoor pools, business center and two fitness centers.</w:t>
      </w:r>
    </w:p>
    <w:p w14:paraId="66143FA5" w14:textId="328ABE31" w:rsidR="009E2602" w:rsidRPr="0026656A" w:rsidRDefault="008F5605" w:rsidP="00B4201D">
      <w:pPr>
        <w:rPr>
          <w:rFonts w:ascii="Times New Roman" w:hAnsi="Times New Roman"/>
          <w:b/>
          <w:bCs/>
        </w:rPr>
      </w:pPr>
      <w:r w:rsidRPr="0026656A">
        <w:rPr>
          <w:rFonts w:ascii="Times New Roman" w:hAnsi="Times New Roman"/>
          <w:b/>
          <w:bCs/>
        </w:rPr>
        <w:t>TIMELINE</w:t>
      </w:r>
      <w:r w:rsidR="00B4201D" w:rsidRPr="0026656A">
        <w:rPr>
          <w:rFonts w:ascii="Times New Roman" w:hAnsi="Times New Roman"/>
          <w:b/>
          <w:bCs/>
        </w:rPr>
        <w:t xml:space="preserve"> &amp; SUBMISSION PROCESS</w:t>
      </w:r>
    </w:p>
    <w:p w14:paraId="31DA889D" w14:textId="77777777" w:rsidR="009E2602" w:rsidRPr="0026656A" w:rsidRDefault="009E2602" w:rsidP="00A121CC">
      <w:pPr>
        <w:rPr>
          <w:rFonts w:ascii="Times New Roman" w:hAnsi="Times New Roman"/>
          <w:b/>
          <w:bCs/>
        </w:rPr>
      </w:pPr>
    </w:p>
    <w:p w14:paraId="27B7C98D" w14:textId="77777777" w:rsidR="00A121CC" w:rsidRPr="0026656A" w:rsidRDefault="00A121CC" w:rsidP="00676E20">
      <w:pPr>
        <w:ind w:left="288"/>
        <w:rPr>
          <w:rFonts w:ascii="Times New Roman" w:hAnsi="Times New Roman"/>
        </w:rPr>
      </w:pPr>
      <w:r w:rsidRPr="0026656A">
        <w:rPr>
          <w:rFonts w:ascii="Times New Roman" w:hAnsi="Times New Roman"/>
        </w:rPr>
        <w:t xml:space="preserve">Questions on this Request for Proposal </w:t>
      </w:r>
      <w:r w:rsidR="00B4201D" w:rsidRPr="0026656A">
        <w:rPr>
          <w:rFonts w:ascii="Times New Roman" w:hAnsi="Times New Roman"/>
        </w:rPr>
        <w:t xml:space="preserve">“RFP” </w:t>
      </w:r>
      <w:r w:rsidRPr="0026656A">
        <w:rPr>
          <w:rFonts w:ascii="Times New Roman" w:hAnsi="Times New Roman"/>
        </w:rPr>
        <w:t>should be directed to the following:</w:t>
      </w:r>
    </w:p>
    <w:p w14:paraId="50BBE9E2" w14:textId="77777777" w:rsidR="00A121CC" w:rsidRPr="0026656A" w:rsidRDefault="00A121CC" w:rsidP="00676E20">
      <w:pPr>
        <w:ind w:left="288"/>
        <w:rPr>
          <w:rFonts w:ascii="Times New Roman" w:hAnsi="Times New Roman"/>
        </w:rPr>
      </w:pPr>
    </w:p>
    <w:p w14:paraId="6001F9CC" w14:textId="03B16625" w:rsidR="00AB6B2A" w:rsidRPr="0026656A" w:rsidRDefault="0005655A" w:rsidP="00E447BF">
      <w:pPr>
        <w:ind w:firstLine="288"/>
        <w:rPr>
          <w:rFonts w:ascii="Times New Roman" w:hAnsi="Times New Roman"/>
          <w:color w:val="FF0000"/>
        </w:rPr>
      </w:pPr>
      <w:hyperlink r:id="rId9" w:history="1">
        <w:r w:rsidR="00E447BF" w:rsidRPr="0026656A">
          <w:rPr>
            <w:rStyle w:val="Hyperlink"/>
            <w:rFonts w:ascii="Times New Roman" w:hAnsi="Times New Roman"/>
          </w:rPr>
          <w:t>bids@rwcatskills.com</w:t>
        </w:r>
      </w:hyperlink>
    </w:p>
    <w:p w14:paraId="46D8FFE5" w14:textId="77777777" w:rsidR="00A121CC" w:rsidRPr="0026656A" w:rsidRDefault="00A121CC" w:rsidP="00676E20">
      <w:pPr>
        <w:ind w:left="288"/>
        <w:rPr>
          <w:rFonts w:ascii="Times New Roman" w:hAnsi="Times New Roman"/>
          <w:color w:val="FF0000"/>
        </w:rPr>
      </w:pPr>
    </w:p>
    <w:p w14:paraId="0DDDC68A" w14:textId="1AD0EE1E" w:rsidR="00A121CC" w:rsidRPr="0026656A" w:rsidRDefault="00E447BF" w:rsidP="00676E20">
      <w:pPr>
        <w:ind w:left="288"/>
        <w:rPr>
          <w:rFonts w:ascii="Times New Roman" w:hAnsi="Times New Roman"/>
          <w:b/>
          <w:bCs/>
        </w:rPr>
      </w:pPr>
      <w:r w:rsidRPr="0026656A">
        <w:rPr>
          <w:rFonts w:ascii="Times New Roman" w:hAnsi="Times New Roman"/>
          <w:b/>
          <w:bCs/>
        </w:rPr>
        <w:t xml:space="preserve">All RFP responses must be submitted via </w:t>
      </w:r>
      <w:r w:rsidRPr="0026656A">
        <w:rPr>
          <w:rStyle w:val="Hyperlink"/>
          <w:rFonts w:ascii="Times New Roman" w:hAnsi="Times New Roman"/>
        </w:rPr>
        <w:t>SUPPLIER. BID</w:t>
      </w:r>
      <w:r w:rsidRPr="0026656A">
        <w:rPr>
          <w:rFonts w:ascii="Times New Roman" w:hAnsi="Times New Roman"/>
          <w:b/>
          <w:bCs/>
        </w:rPr>
        <w:t xml:space="preserve"> by </w:t>
      </w:r>
      <w:r w:rsidR="0022248B" w:rsidRPr="0022248B">
        <w:rPr>
          <w:rFonts w:ascii="Times New Roman" w:hAnsi="Times New Roman"/>
          <w:b/>
          <w:bCs/>
          <w:u w:val="single"/>
        </w:rPr>
        <w:t>5pm pm on Monday September 26</w:t>
      </w:r>
      <w:r w:rsidR="0022248B" w:rsidRPr="0022248B">
        <w:rPr>
          <w:rFonts w:ascii="Times New Roman" w:hAnsi="Times New Roman"/>
          <w:b/>
          <w:bCs/>
          <w:u w:val="single"/>
          <w:vertAlign w:val="superscript"/>
        </w:rPr>
        <w:t>th</w:t>
      </w:r>
      <w:r w:rsidR="0022248B" w:rsidRPr="0022248B">
        <w:rPr>
          <w:rFonts w:ascii="Times New Roman" w:hAnsi="Times New Roman"/>
          <w:b/>
          <w:bCs/>
          <w:u w:val="single"/>
        </w:rPr>
        <w:t>, 202</w:t>
      </w:r>
      <w:r w:rsidR="0022248B" w:rsidRPr="0022248B">
        <w:rPr>
          <w:rFonts w:ascii="Times New Roman" w:hAnsi="Times New Roman"/>
          <w:b/>
          <w:bCs/>
          <w:u w:val="single"/>
        </w:rPr>
        <w:softHyphen/>
        <w:t>2</w:t>
      </w:r>
      <w:r w:rsidR="00A121CC" w:rsidRPr="0022248B">
        <w:rPr>
          <w:rFonts w:ascii="Times New Roman" w:hAnsi="Times New Roman"/>
          <w:b/>
          <w:bCs/>
          <w:u w:val="single"/>
        </w:rPr>
        <w:t>.</w:t>
      </w:r>
      <w:r w:rsidR="00A121CC" w:rsidRPr="0026656A">
        <w:rPr>
          <w:rFonts w:ascii="Times New Roman" w:hAnsi="Times New Roman"/>
          <w:b/>
          <w:bCs/>
        </w:rPr>
        <w:t xml:space="preserve">  </w:t>
      </w:r>
    </w:p>
    <w:p w14:paraId="10166784" w14:textId="77777777" w:rsidR="00A121CC" w:rsidRPr="0026656A" w:rsidRDefault="00A121CC" w:rsidP="00676E20">
      <w:pPr>
        <w:ind w:left="288"/>
        <w:rPr>
          <w:rFonts w:ascii="Times New Roman" w:hAnsi="Times New Roman"/>
          <w:b/>
          <w:bCs/>
        </w:rPr>
      </w:pPr>
    </w:p>
    <w:tbl>
      <w:tblPr>
        <w:tblW w:w="87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2"/>
        <w:gridCol w:w="4332"/>
      </w:tblGrid>
      <w:tr w:rsidR="00C903B3" w:rsidRPr="0026656A" w14:paraId="1E7A9A55" w14:textId="77777777" w:rsidTr="00676E20">
        <w:trPr>
          <w:cantSplit/>
          <w:trHeight w:val="709"/>
          <w:tblHeader/>
        </w:trPr>
        <w:tc>
          <w:tcPr>
            <w:tcW w:w="4382" w:type="dxa"/>
            <w:tcBorders>
              <w:top w:val="single" w:sz="12" w:space="0" w:color="auto"/>
              <w:left w:val="single" w:sz="12" w:space="0" w:color="auto"/>
              <w:right w:val="single" w:sz="12" w:space="0" w:color="auto"/>
            </w:tcBorders>
            <w:shd w:val="clear" w:color="auto" w:fill="E6E6E6"/>
            <w:vAlign w:val="center"/>
          </w:tcPr>
          <w:p w14:paraId="468DDC17" w14:textId="77777777" w:rsidR="00C903B3" w:rsidRPr="0026656A" w:rsidRDefault="00C903B3" w:rsidP="00676E20">
            <w:pPr>
              <w:pStyle w:val="Heading4"/>
              <w:ind w:left="288"/>
              <w:rPr>
                <w:b/>
                <w:sz w:val="24"/>
                <w:szCs w:val="24"/>
              </w:rPr>
            </w:pPr>
            <w:r w:rsidRPr="0026656A">
              <w:rPr>
                <w:b/>
                <w:sz w:val="24"/>
                <w:szCs w:val="24"/>
              </w:rPr>
              <w:t>Activity</w:t>
            </w:r>
          </w:p>
        </w:tc>
        <w:tc>
          <w:tcPr>
            <w:tcW w:w="4332" w:type="dxa"/>
            <w:tcBorders>
              <w:top w:val="single" w:sz="12" w:space="0" w:color="auto"/>
              <w:left w:val="single" w:sz="12" w:space="0" w:color="auto"/>
              <w:right w:val="single" w:sz="12" w:space="0" w:color="auto"/>
            </w:tcBorders>
            <w:shd w:val="clear" w:color="auto" w:fill="E6E6E6"/>
            <w:vAlign w:val="center"/>
          </w:tcPr>
          <w:p w14:paraId="4B412D7B" w14:textId="77777777" w:rsidR="00C903B3" w:rsidRPr="0026656A" w:rsidRDefault="00C903B3" w:rsidP="00676E20">
            <w:pPr>
              <w:ind w:left="288"/>
              <w:rPr>
                <w:rFonts w:ascii="Times New Roman" w:hAnsi="Times New Roman"/>
                <w:b/>
              </w:rPr>
            </w:pPr>
            <w:r w:rsidRPr="0026656A">
              <w:rPr>
                <w:rFonts w:ascii="Times New Roman" w:hAnsi="Times New Roman"/>
                <w:b/>
              </w:rPr>
              <w:t>Scheduled Completion Date</w:t>
            </w:r>
          </w:p>
        </w:tc>
      </w:tr>
      <w:tr w:rsidR="00C903B3" w:rsidRPr="0026656A" w14:paraId="6996FFC0" w14:textId="77777777" w:rsidTr="00CA2897">
        <w:trPr>
          <w:trHeight w:val="384"/>
        </w:trPr>
        <w:tc>
          <w:tcPr>
            <w:tcW w:w="4382" w:type="dxa"/>
            <w:tcBorders>
              <w:top w:val="single" w:sz="12" w:space="0" w:color="auto"/>
            </w:tcBorders>
            <w:shd w:val="clear" w:color="auto" w:fill="auto"/>
          </w:tcPr>
          <w:p w14:paraId="607F6FC4" w14:textId="77777777" w:rsidR="00C903B3" w:rsidRPr="0026656A" w:rsidRDefault="00C903B3" w:rsidP="00676E20">
            <w:pPr>
              <w:ind w:left="288"/>
              <w:rPr>
                <w:rFonts w:ascii="Times New Roman" w:hAnsi="Times New Roman"/>
              </w:rPr>
            </w:pPr>
            <w:r w:rsidRPr="0026656A">
              <w:rPr>
                <w:rFonts w:ascii="Times New Roman" w:hAnsi="Times New Roman"/>
              </w:rPr>
              <w:t xml:space="preserve">RFP Distribution </w:t>
            </w:r>
          </w:p>
        </w:tc>
        <w:tc>
          <w:tcPr>
            <w:tcW w:w="4332" w:type="dxa"/>
            <w:tcBorders>
              <w:top w:val="single" w:sz="12" w:space="0" w:color="auto"/>
            </w:tcBorders>
            <w:shd w:val="clear" w:color="auto" w:fill="auto"/>
            <w:vAlign w:val="center"/>
          </w:tcPr>
          <w:p w14:paraId="13EF9796" w14:textId="253489C3" w:rsidR="00C903B3" w:rsidRPr="0026656A" w:rsidRDefault="00FA7E78" w:rsidP="00676E20">
            <w:pPr>
              <w:ind w:left="288"/>
              <w:rPr>
                <w:rFonts w:ascii="Times New Roman" w:hAnsi="Times New Roman"/>
              </w:rPr>
            </w:pPr>
            <w:r>
              <w:rPr>
                <w:rFonts w:ascii="Times New Roman" w:hAnsi="Times New Roman"/>
              </w:rPr>
              <w:t>Wednesday August 31</w:t>
            </w:r>
            <w:r>
              <w:rPr>
                <w:rFonts w:ascii="Times New Roman" w:hAnsi="Times New Roman"/>
                <w:vertAlign w:val="superscript"/>
              </w:rPr>
              <w:t>st</w:t>
            </w:r>
            <w:r w:rsidR="0022248B">
              <w:rPr>
                <w:rFonts w:ascii="Times New Roman" w:hAnsi="Times New Roman"/>
              </w:rPr>
              <w:t>, 2022</w:t>
            </w:r>
          </w:p>
        </w:tc>
      </w:tr>
      <w:tr w:rsidR="00CA2897" w:rsidRPr="0026656A" w14:paraId="45BD55B0" w14:textId="77777777" w:rsidTr="00676E20">
        <w:trPr>
          <w:trHeight w:val="346"/>
        </w:trPr>
        <w:tc>
          <w:tcPr>
            <w:tcW w:w="4382" w:type="dxa"/>
            <w:shd w:val="clear" w:color="auto" w:fill="auto"/>
          </w:tcPr>
          <w:p w14:paraId="40FE6921" w14:textId="626FD5D9" w:rsidR="00CA2897" w:rsidRPr="0026656A" w:rsidRDefault="00CA2897" w:rsidP="00CA2897">
            <w:pPr>
              <w:ind w:left="288"/>
              <w:rPr>
                <w:rFonts w:ascii="Times New Roman" w:hAnsi="Times New Roman"/>
              </w:rPr>
            </w:pPr>
            <w:r w:rsidRPr="0026656A">
              <w:rPr>
                <w:rFonts w:ascii="Times New Roman" w:hAnsi="Times New Roman"/>
              </w:rPr>
              <w:t>Walkthrough Date</w:t>
            </w:r>
          </w:p>
        </w:tc>
        <w:tc>
          <w:tcPr>
            <w:tcW w:w="4332" w:type="dxa"/>
            <w:shd w:val="clear" w:color="auto" w:fill="auto"/>
            <w:vAlign w:val="center"/>
          </w:tcPr>
          <w:p w14:paraId="7B13E822" w14:textId="2ED43AB8" w:rsidR="00CA2897" w:rsidRPr="0026656A" w:rsidRDefault="00FA7E78" w:rsidP="00676E20">
            <w:pPr>
              <w:ind w:left="288"/>
              <w:rPr>
                <w:rFonts w:ascii="Times New Roman" w:hAnsi="Times New Roman"/>
              </w:rPr>
            </w:pPr>
            <w:r>
              <w:rPr>
                <w:rFonts w:ascii="Times New Roman" w:hAnsi="Times New Roman"/>
              </w:rPr>
              <w:t>Wednesday September 7</w:t>
            </w:r>
            <w:r>
              <w:rPr>
                <w:rFonts w:ascii="Times New Roman" w:hAnsi="Times New Roman"/>
                <w:vertAlign w:val="superscript"/>
              </w:rPr>
              <w:t>th</w:t>
            </w:r>
            <w:r w:rsidR="0022248B">
              <w:rPr>
                <w:rFonts w:ascii="Times New Roman" w:hAnsi="Times New Roman"/>
              </w:rPr>
              <w:t>, 2022</w:t>
            </w:r>
          </w:p>
        </w:tc>
      </w:tr>
      <w:tr w:rsidR="00C903B3" w:rsidRPr="0026656A" w14:paraId="53DF9F81" w14:textId="77777777" w:rsidTr="00676E20">
        <w:trPr>
          <w:trHeight w:val="346"/>
        </w:trPr>
        <w:tc>
          <w:tcPr>
            <w:tcW w:w="4382" w:type="dxa"/>
            <w:shd w:val="clear" w:color="auto" w:fill="auto"/>
          </w:tcPr>
          <w:p w14:paraId="60DE53AC" w14:textId="116D6FE5" w:rsidR="00C903B3" w:rsidRPr="0026656A" w:rsidRDefault="0022248B" w:rsidP="00CA2897">
            <w:pPr>
              <w:ind w:left="288"/>
              <w:rPr>
                <w:rFonts w:ascii="Times New Roman" w:hAnsi="Times New Roman"/>
              </w:rPr>
            </w:pPr>
            <w:r>
              <w:rPr>
                <w:rFonts w:ascii="Times New Roman" w:hAnsi="Times New Roman"/>
              </w:rPr>
              <w:t>RFI’s Due</w:t>
            </w:r>
          </w:p>
        </w:tc>
        <w:tc>
          <w:tcPr>
            <w:tcW w:w="4332" w:type="dxa"/>
            <w:shd w:val="clear" w:color="auto" w:fill="auto"/>
            <w:vAlign w:val="center"/>
          </w:tcPr>
          <w:p w14:paraId="4C3CCF0A" w14:textId="5720DBFD" w:rsidR="00C903B3" w:rsidRPr="0026656A" w:rsidRDefault="00FA7E78" w:rsidP="00676E20">
            <w:pPr>
              <w:ind w:left="288"/>
              <w:rPr>
                <w:rFonts w:ascii="Times New Roman" w:hAnsi="Times New Roman"/>
              </w:rPr>
            </w:pPr>
            <w:r>
              <w:rPr>
                <w:rFonts w:ascii="Times New Roman" w:hAnsi="Times New Roman"/>
              </w:rPr>
              <w:t>Friday September 9</w:t>
            </w:r>
            <w:r w:rsidRPr="00FA7E78">
              <w:rPr>
                <w:rFonts w:ascii="Times New Roman" w:hAnsi="Times New Roman"/>
                <w:vertAlign w:val="superscript"/>
              </w:rPr>
              <w:t>th</w:t>
            </w:r>
            <w:r w:rsidR="0022248B">
              <w:rPr>
                <w:rFonts w:ascii="Times New Roman" w:hAnsi="Times New Roman"/>
              </w:rPr>
              <w:t>, 2022</w:t>
            </w:r>
          </w:p>
        </w:tc>
      </w:tr>
      <w:tr w:rsidR="00C903B3" w:rsidRPr="0026656A" w14:paraId="58BC1577" w14:textId="77777777" w:rsidTr="00676E20">
        <w:trPr>
          <w:trHeight w:val="324"/>
        </w:trPr>
        <w:tc>
          <w:tcPr>
            <w:tcW w:w="4382" w:type="dxa"/>
            <w:shd w:val="clear" w:color="auto" w:fill="auto"/>
          </w:tcPr>
          <w:p w14:paraId="44F6EEC8" w14:textId="6E95DCA5" w:rsidR="00C903B3" w:rsidRPr="0026656A" w:rsidRDefault="0022248B" w:rsidP="00676E20">
            <w:pPr>
              <w:ind w:left="288"/>
              <w:rPr>
                <w:rFonts w:ascii="Times New Roman" w:hAnsi="Times New Roman"/>
              </w:rPr>
            </w:pPr>
            <w:r>
              <w:rPr>
                <w:rFonts w:ascii="Times New Roman" w:hAnsi="Times New Roman"/>
              </w:rPr>
              <w:t>Proposals Due</w:t>
            </w:r>
          </w:p>
        </w:tc>
        <w:tc>
          <w:tcPr>
            <w:tcW w:w="4332" w:type="dxa"/>
            <w:shd w:val="clear" w:color="auto" w:fill="auto"/>
            <w:vAlign w:val="center"/>
          </w:tcPr>
          <w:p w14:paraId="50333D1B" w14:textId="7E9F59D5" w:rsidR="00C903B3" w:rsidRPr="0026656A" w:rsidRDefault="0022248B" w:rsidP="00676E20">
            <w:pPr>
              <w:ind w:left="288"/>
              <w:rPr>
                <w:rFonts w:ascii="Times New Roman" w:hAnsi="Times New Roman"/>
              </w:rPr>
            </w:pPr>
            <w:r>
              <w:rPr>
                <w:rFonts w:ascii="Times New Roman" w:hAnsi="Times New Roman"/>
              </w:rPr>
              <w:t>Monday September 26</w:t>
            </w:r>
            <w:r w:rsidRPr="0022248B">
              <w:rPr>
                <w:rFonts w:ascii="Times New Roman" w:hAnsi="Times New Roman"/>
                <w:vertAlign w:val="superscript"/>
              </w:rPr>
              <w:t>th</w:t>
            </w:r>
            <w:r>
              <w:rPr>
                <w:rFonts w:ascii="Times New Roman" w:hAnsi="Times New Roman"/>
              </w:rPr>
              <w:t>, 2022 @ 5pm</w:t>
            </w:r>
          </w:p>
        </w:tc>
      </w:tr>
      <w:tr w:rsidR="00C903B3" w:rsidRPr="0026656A" w14:paraId="043DB74C" w14:textId="77777777" w:rsidTr="00676E20">
        <w:trPr>
          <w:trHeight w:val="324"/>
        </w:trPr>
        <w:tc>
          <w:tcPr>
            <w:tcW w:w="4382" w:type="dxa"/>
            <w:shd w:val="clear" w:color="auto" w:fill="auto"/>
          </w:tcPr>
          <w:p w14:paraId="42905C35" w14:textId="77777777" w:rsidR="00C903B3" w:rsidRPr="0026656A" w:rsidRDefault="00C903B3" w:rsidP="00676E20">
            <w:pPr>
              <w:ind w:left="288"/>
              <w:rPr>
                <w:rFonts w:ascii="Times New Roman" w:hAnsi="Times New Roman"/>
              </w:rPr>
            </w:pPr>
            <w:r w:rsidRPr="0026656A">
              <w:rPr>
                <w:rFonts w:ascii="Times New Roman" w:hAnsi="Times New Roman"/>
              </w:rPr>
              <w:t>Vendor Award</w:t>
            </w:r>
          </w:p>
        </w:tc>
        <w:tc>
          <w:tcPr>
            <w:tcW w:w="4332" w:type="dxa"/>
            <w:shd w:val="clear" w:color="auto" w:fill="auto"/>
            <w:vAlign w:val="center"/>
          </w:tcPr>
          <w:p w14:paraId="372E3F43" w14:textId="0E8D8C08" w:rsidR="00C903B3" w:rsidRPr="0026656A" w:rsidRDefault="0022248B" w:rsidP="00676E20">
            <w:pPr>
              <w:ind w:left="288"/>
              <w:rPr>
                <w:rFonts w:ascii="Times New Roman" w:hAnsi="Times New Roman"/>
              </w:rPr>
            </w:pPr>
            <w:r>
              <w:rPr>
                <w:rFonts w:ascii="Times New Roman" w:hAnsi="Times New Roman"/>
              </w:rPr>
              <w:t>TBD</w:t>
            </w:r>
          </w:p>
        </w:tc>
      </w:tr>
      <w:tr w:rsidR="00C903B3" w:rsidRPr="0026656A" w14:paraId="7D67BAFD" w14:textId="77777777" w:rsidTr="00676E20">
        <w:trPr>
          <w:trHeight w:val="435"/>
        </w:trPr>
        <w:tc>
          <w:tcPr>
            <w:tcW w:w="4382" w:type="dxa"/>
            <w:shd w:val="clear" w:color="auto" w:fill="auto"/>
          </w:tcPr>
          <w:p w14:paraId="41751307" w14:textId="77777777" w:rsidR="00C903B3" w:rsidRPr="0026656A" w:rsidRDefault="00C903B3" w:rsidP="00676E20">
            <w:pPr>
              <w:ind w:left="288"/>
              <w:rPr>
                <w:rFonts w:ascii="Times New Roman" w:hAnsi="Times New Roman"/>
              </w:rPr>
            </w:pPr>
            <w:r w:rsidRPr="0026656A">
              <w:rPr>
                <w:rFonts w:ascii="Times New Roman" w:hAnsi="Times New Roman"/>
              </w:rPr>
              <w:t>Live date</w:t>
            </w:r>
          </w:p>
        </w:tc>
        <w:tc>
          <w:tcPr>
            <w:tcW w:w="4332" w:type="dxa"/>
            <w:shd w:val="clear" w:color="auto" w:fill="auto"/>
            <w:vAlign w:val="center"/>
          </w:tcPr>
          <w:p w14:paraId="4367BA6D" w14:textId="41470340" w:rsidR="00C903B3" w:rsidRPr="0026656A" w:rsidRDefault="0022248B" w:rsidP="00676E20">
            <w:pPr>
              <w:ind w:left="288"/>
              <w:rPr>
                <w:rFonts w:ascii="Times New Roman" w:hAnsi="Times New Roman"/>
              </w:rPr>
            </w:pPr>
            <w:r>
              <w:rPr>
                <w:rFonts w:ascii="Times New Roman" w:hAnsi="Times New Roman"/>
              </w:rPr>
              <w:t>TBD</w:t>
            </w:r>
          </w:p>
        </w:tc>
      </w:tr>
    </w:tbl>
    <w:p w14:paraId="0F7D827C" w14:textId="77777777" w:rsidR="008063B4" w:rsidRPr="0026656A" w:rsidRDefault="008063B4" w:rsidP="008E488D">
      <w:pPr>
        <w:rPr>
          <w:rFonts w:ascii="Times New Roman" w:hAnsi="Times New Roman"/>
          <w:b/>
          <w:bCs/>
        </w:rPr>
      </w:pPr>
    </w:p>
    <w:p w14:paraId="5D038B36" w14:textId="77777777" w:rsidR="009E2602" w:rsidRPr="0026656A" w:rsidRDefault="008063B4" w:rsidP="008E488D">
      <w:pPr>
        <w:rPr>
          <w:rFonts w:ascii="Times New Roman" w:hAnsi="Times New Roman"/>
          <w:b/>
          <w:bCs/>
        </w:rPr>
      </w:pPr>
      <w:r w:rsidRPr="0026656A">
        <w:rPr>
          <w:rFonts w:ascii="Times New Roman" w:hAnsi="Times New Roman"/>
          <w:b/>
          <w:bCs/>
        </w:rPr>
        <w:t>SITE VISIT IF REQUIRED:</w:t>
      </w:r>
    </w:p>
    <w:p w14:paraId="6C009159" w14:textId="771BD79C" w:rsidR="008063B4" w:rsidRPr="0026656A" w:rsidRDefault="008063B4" w:rsidP="008E488D">
      <w:pPr>
        <w:rPr>
          <w:rFonts w:ascii="Times New Roman" w:hAnsi="Times New Roman"/>
          <w:b/>
          <w:bCs/>
        </w:rPr>
      </w:pPr>
      <w:r w:rsidRPr="0026656A">
        <w:rPr>
          <w:rFonts w:ascii="Times New Roman" w:hAnsi="Times New Roman"/>
          <w:b/>
          <w:bCs/>
        </w:rPr>
        <w:t xml:space="preserve">Location: </w:t>
      </w:r>
      <w:r w:rsidR="0022248B">
        <w:rPr>
          <w:rFonts w:ascii="Times New Roman" w:hAnsi="Times New Roman"/>
          <w:b/>
          <w:bCs/>
        </w:rPr>
        <w:t>Resorts World Catskills</w:t>
      </w:r>
    </w:p>
    <w:p w14:paraId="6CD4F166" w14:textId="0DDF623E" w:rsidR="008063B4" w:rsidRPr="0026656A" w:rsidRDefault="008063B4" w:rsidP="008E488D">
      <w:pPr>
        <w:rPr>
          <w:rFonts w:ascii="Times New Roman" w:hAnsi="Times New Roman"/>
          <w:b/>
          <w:bCs/>
        </w:rPr>
      </w:pPr>
      <w:r w:rsidRPr="0026656A">
        <w:rPr>
          <w:rFonts w:ascii="Times New Roman" w:hAnsi="Times New Roman"/>
          <w:b/>
          <w:bCs/>
        </w:rPr>
        <w:t>Time:</w:t>
      </w:r>
      <w:r w:rsidR="0022248B">
        <w:rPr>
          <w:rFonts w:ascii="Times New Roman" w:hAnsi="Times New Roman"/>
          <w:b/>
          <w:bCs/>
        </w:rPr>
        <w:t xml:space="preserve"> </w:t>
      </w:r>
      <w:r w:rsidR="00FA7E78">
        <w:rPr>
          <w:rFonts w:ascii="Times New Roman" w:hAnsi="Times New Roman"/>
        </w:rPr>
        <w:t>Wednesday September 7</w:t>
      </w:r>
      <w:r w:rsidR="00FA7E78">
        <w:rPr>
          <w:rFonts w:ascii="Times New Roman" w:hAnsi="Times New Roman"/>
          <w:vertAlign w:val="superscript"/>
        </w:rPr>
        <w:t>th</w:t>
      </w:r>
      <w:r w:rsidR="00FA7E78">
        <w:rPr>
          <w:rFonts w:ascii="Times New Roman" w:hAnsi="Times New Roman"/>
        </w:rPr>
        <w:t xml:space="preserve">, 2022 @ </w:t>
      </w:r>
      <w:r w:rsidR="0022248B">
        <w:rPr>
          <w:rFonts w:ascii="Times New Roman" w:hAnsi="Times New Roman"/>
          <w:b/>
          <w:bCs/>
        </w:rPr>
        <w:t>12:00 pm</w:t>
      </w:r>
    </w:p>
    <w:p w14:paraId="38CBC97C" w14:textId="77777777" w:rsidR="0026656A" w:rsidRDefault="0026656A" w:rsidP="0026656A">
      <w:pPr>
        <w:pStyle w:val="Default"/>
        <w:spacing w:before="100" w:beforeAutospacing="1" w:after="100" w:afterAutospacing="1"/>
        <w:rPr>
          <w:rFonts w:ascii="Times New Roman" w:hAnsi="Times New Roman" w:cs="Times New Roman"/>
          <w:b/>
          <w:lang w:val="en-GB"/>
        </w:rPr>
      </w:pPr>
    </w:p>
    <w:p w14:paraId="57348344" w14:textId="77777777" w:rsidR="0022248B" w:rsidRDefault="008063B4" w:rsidP="0022248B">
      <w:pPr>
        <w:keepNext/>
        <w:keepLines/>
        <w:outlineLvl w:val="0"/>
        <w:rPr>
          <w:rFonts w:ascii="Times New Roman" w:hAnsi="Times New Roman"/>
          <w:b/>
          <w:lang w:val="en-GB"/>
        </w:rPr>
      </w:pPr>
      <w:r w:rsidRPr="0026656A">
        <w:rPr>
          <w:rFonts w:ascii="Times New Roman" w:hAnsi="Times New Roman"/>
          <w:b/>
          <w:lang w:val="en-GB"/>
        </w:rPr>
        <w:lastRenderedPageBreak/>
        <w:t xml:space="preserve">SCOPE OF </w:t>
      </w:r>
      <w:proofErr w:type="gramStart"/>
      <w:r w:rsidRPr="0026656A">
        <w:rPr>
          <w:rFonts w:ascii="Times New Roman" w:hAnsi="Times New Roman"/>
          <w:b/>
          <w:lang w:val="en-GB"/>
        </w:rPr>
        <w:t>WORK</w:t>
      </w:r>
      <w:r w:rsidR="0022248B">
        <w:rPr>
          <w:rFonts w:ascii="Times New Roman" w:hAnsi="Times New Roman"/>
          <w:b/>
          <w:lang w:val="en-GB"/>
        </w:rPr>
        <w:t xml:space="preserve"> :</w:t>
      </w:r>
      <w:proofErr w:type="gramEnd"/>
      <w:r w:rsidR="0022248B">
        <w:rPr>
          <w:rFonts w:ascii="Times New Roman" w:hAnsi="Times New Roman"/>
          <w:b/>
          <w:lang w:val="en-GB"/>
        </w:rPr>
        <w:t xml:space="preserve"> </w:t>
      </w:r>
    </w:p>
    <w:p w14:paraId="68EA9E48" w14:textId="77777777" w:rsidR="0022248B" w:rsidRDefault="0022248B" w:rsidP="0022248B">
      <w:pPr>
        <w:keepNext/>
        <w:keepLines/>
        <w:outlineLvl w:val="0"/>
        <w:rPr>
          <w:rFonts w:ascii="Times New Roman" w:hAnsi="Times New Roman"/>
          <w:b/>
          <w:lang w:val="en-GB"/>
        </w:rPr>
      </w:pPr>
    </w:p>
    <w:p w14:paraId="38666D9C" w14:textId="6FF481B2" w:rsidR="0022248B" w:rsidRDefault="0022248B" w:rsidP="0022248B">
      <w:pPr>
        <w:keepNext/>
        <w:keepLines/>
        <w:outlineLvl w:val="0"/>
        <w:rPr>
          <w:rFonts w:asciiTheme="minorHAnsi" w:hAnsiTheme="minorHAnsi" w:cstheme="minorHAnsi"/>
        </w:rPr>
      </w:pPr>
      <w:r w:rsidRPr="001D1463">
        <w:rPr>
          <w:rFonts w:asciiTheme="minorHAnsi" w:hAnsiTheme="minorHAnsi" w:cstheme="minorHAnsi"/>
        </w:rPr>
        <w:t>Resorts World Catskills is seeking to convert the existing VIP High Limit Slots and the 3</w:t>
      </w:r>
      <w:r w:rsidRPr="001D1463">
        <w:rPr>
          <w:rFonts w:asciiTheme="minorHAnsi" w:hAnsiTheme="minorHAnsi" w:cstheme="minorHAnsi"/>
          <w:vertAlign w:val="superscript"/>
        </w:rPr>
        <w:t>rd</w:t>
      </w:r>
      <w:r w:rsidRPr="001D1463">
        <w:rPr>
          <w:rFonts w:asciiTheme="minorHAnsi" w:hAnsiTheme="minorHAnsi" w:cstheme="minorHAnsi"/>
        </w:rPr>
        <w:t xml:space="preserve"> Floor VIP Palace / Butterfly Beach Bar into a luxurious Crockfords casino. Scope of work will consist of all work indicated on the bid set of drawings by JCJ Architect dated July 6</w:t>
      </w:r>
      <w:r w:rsidRPr="001D1463">
        <w:rPr>
          <w:rFonts w:asciiTheme="minorHAnsi" w:hAnsiTheme="minorHAnsi" w:cstheme="minorHAnsi"/>
          <w:vertAlign w:val="superscript"/>
        </w:rPr>
        <w:t>th</w:t>
      </w:r>
      <w:r w:rsidRPr="001D1463">
        <w:rPr>
          <w:rFonts w:asciiTheme="minorHAnsi" w:hAnsiTheme="minorHAnsi" w:cstheme="minorHAnsi"/>
        </w:rPr>
        <w:t>, 2022.</w:t>
      </w:r>
    </w:p>
    <w:p w14:paraId="122077E3" w14:textId="77777777" w:rsidR="002D1B82" w:rsidRDefault="002D1B82" w:rsidP="0022248B">
      <w:pPr>
        <w:keepNext/>
        <w:keepLines/>
        <w:outlineLvl w:val="0"/>
        <w:rPr>
          <w:rFonts w:asciiTheme="minorHAnsi" w:hAnsiTheme="minorHAnsi" w:cstheme="minorHAnsi"/>
        </w:rPr>
      </w:pPr>
    </w:p>
    <w:p w14:paraId="616F6FD1" w14:textId="219F4883" w:rsidR="003C3CFA" w:rsidRDefault="0032701D" w:rsidP="0022248B">
      <w:pPr>
        <w:keepNext/>
        <w:keepLines/>
        <w:outlineLvl w:val="0"/>
        <w:rPr>
          <w:rFonts w:asciiTheme="minorHAnsi" w:hAnsiTheme="minorHAnsi" w:cstheme="minorHAnsi"/>
        </w:rPr>
      </w:pPr>
      <w:r>
        <w:rPr>
          <w:rFonts w:asciiTheme="minorHAnsi" w:hAnsiTheme="minorHAnsi" w:cstheme="minorHAnsi"/>
        </w:rPr>
        <w:t>MWBE</w:t>
      </w:r>
      <w:r w:rsidR="003C3CFA">
        <w:rPr>
          <w:rFonts w:asciiTheme="minorHAnsi" w:hAnsiTheme="minorHAnsi" w:cstheme="minorHAnsi"/>
        </w:rPr>
        <w:t xml:space="preserve"> Participation requirement</w:t>
      </w:r>
      <w:r>
        <w:rPr>
          <w:rFonts w:asciiTheme="minorHAnsi" w:hAnsiTheme="minorHAnsi" w:cstheme="minorHAnsi"/>
        </w:rPr>
        <w:t xml:space="preserve"> for this project</w:t>
      </w:r>
      <w:r w:rsidR="003C3CFA">
        <w:rPr>
          <w:rFonts w:asciiTheme="minorHAnsi" w:hAnsiTheme="minorHAnsi" w:cstheme="minorHAnsi"/>
        </w:rPr>
        <w:t xml:space="preserve">: </w:t>
      </w:r>
    </w:p>
    <w:p w14:paraId="7F6A1243" w14:textId="4BAEB222" w:rsidR="005A7B03" w:rsidRDefault="005A7B03" w:rsidP="005A7B03">
      <w:pPr>
        <w:pStyle w:val="ListParagraph"/>
        <w:numPr>
          <w:ilvl w:val="0"/>
          <w:numId w:val="29"/>
        </w:numPr>
        <w:rPr>
          <w:sz w:val="24"/>
          <w:szCs w:val="24"/>
        </w:rPr>
      </w:pPr>
      <w:r>
        <w:rPr>
          <w:rFonts w:asciiTheme="minorHAnsi" w:hAnsiTheme="minorHAnsi" w:cstheme="minorHAnsi"/>
        </w:rPr>
        <w:t xml:space="preserve">Contractors must submit A Project Utilization Plan along the bid package that </w:t>
      </w:r>
      <w:r>
        <w:rPr>
          <w:sz w:val="24"/>
          <w:szCs w:val="24"/>
        </w:rPr>
        <w:t xml:space="preserve">that includes a breakdown of the MWBE trades/goods/services to be engaged and the anticipated spend for each area to meet the goal amount of 30%, see attached details </w:t>
      </w:r>
    </w:p>
    <w:p w14:paraId="236A0471" w14:textId="66D28F27" w:rsidR="003C3CFA" w:rsidRDefault="003C3CFA" w:rsidP="0022248B">
      <w:pPr>
        <w:keepNext/>
        <w:keepLines/>
        <w:outlineLvl w:val="0"/>
        <w:rPr>
          <w:rFonts w:asciiTheme="minorHAnsi" w:hAnsiTheme="minorHAnsi" w:cstheme="minorHAnsi"/>
        </w:rPr>
      </w:pPr>
    </w:p>
    <w:p w14:paraId="0729CDF9" w14:textId="65BDAB6D" w:rsidR="009E2602" w:rsidRPr="0026656A" w:rsidRDefault="0022248B" w:rsidP="0022248B">
      <w:pPr>
        <w:keepNext/>
        <w:keepLines/>
        <w:outlineLvl w:val="0"/>
        <w:rPr>
          <w:rFonts w:ascii="Times New Roman" w:hAnsi="Times New Roman"/>
          <w:b/>
          <w:lang w:val="en-GB"/>
        </w:rPr>
      </w:pPr>
      <w:r w:rsidRPr="0026656A">
        <w:rPr>
          <w:rFonts w:ascii="Times New Roman" w:hAnsi="Times New Roman"/>
          <w:b/>
          <w:lang w:val="en-GB"/>
        </w:rPr>
        <w:t xml:space="preserve"> </w:t>
      </w:r>
    </w:p>
    <w:p w14:paraId="69CF7357" w14:textId="77777777" w:rsidR="008E488D" w:rsidRPr="0026656A" w:rsidRDefault="008E488D" w:rsidP="008E488D">
      <w:pPr>
        <w:rPr>
          <w:rFonts w:ascii="Times New Roman" w:hAnsi="Times New Roman"/>
          <w:b/>
          <w:bCs/>
        </w:rPr>
      </w:pPr>
      <w:r w:rsidRPr="0026656A">
        <w:rPr>
          <w:rFonts w:ascii="Times New Roman" w:hAnsi="Times New Roman"/>
          <w:b/>
          <w:bCs/>
        </w:rPr>
        <w:t>D</w:t>
      </w:r>
      <w:r w:rsidR="00B4201D" w:rsidRPr="0026656A">
        <w:rPr>
          <w:rFonts w:ascii="Times New Roman" w:hAnsi="Times New Roman"/>
          <w:b/>
          <w:bCs/>
        </w:rPr>
        <w:t>ISCLOSURE</w:t>
      </w:r>
      <w:r w:rsidRPr="0026656A">
        <w:rPr>
          <w:rFonts w:ascii="Times New Roman" w:hAnsi="Times New Roman"/>
          <w:b/>
          <w:bCs/>
        </w:rPr>
        <w:t xml:space="preserve"> </w:t>
      </w:r>
    </w:p>
    <w:p w14:paraId="5688BF0C" w14:textId="77777777" w:rsidR="008E488D" w:rsidRPr="0026656A" w:rsidRDefault="008E488D" w:rsidP="00676E20">
      <w:pPr>
        <w:ind w:firstLine="288"/>
        <w:rPr>
          <w:rFonts w:ascii="Times New Roman" w:hAnsi="Times New Roman"/>
          <w:b/>
          <w:bCs/>
        </w:rPr>
      </w:pPr>
      <w:r w:rsidRPr="0026656A">
        <w:rPr>
          <w:rFonts w:ascii="Times New Roman" w:hAnsi="Times New Roman"/>
        </w:rPr>
        <w:br/>
        <w:t xml:space="preserve">The vendor shall not disclose any information concerning this RFP or the contents contained therein to anyone, other than the vendor's employees, officers, and sub-contractors directly involved in preparing the vendor's response to this RFP document for the benefit of </w:t>
      </w:r>
      <w:r w:rsidR="00610321" w:rsidRPr="0026656A">
        <w:rPr>
          <w:rFonts w:ascii="Times New Roman" w:hAnsi="Times New Roman"/>
        </w:rPr>
        <w:t>Resorts World Catskills</w:t>
      </w:r>
      <w:r w:rsidRPr="0026656A">
        <w:rPr>
          <w:rFonts w:ascii="Times New Roman" w:hAnsi="Times New Roman"/>
        </w:rPr>
        <w:t xml:space="preserve">. Any disclosure of this document or any of its contents to any sub-contractor requires the same or substantially similar obligations of confidentiality to the vendor's organization. </w:t>
      </w:r>
      <w:r w:rsidRPr="0026656A">
        <w:rPr>
          <w:rFonts w:ascii="Times New Roman" w:hAnsi="Times New Roman"/>
        </w:rPr>
        <w:br/>
      </w:r>
      <w:r w:rsidRPr="0026656A">
        <w:rPr>
          <w:rFonts w:ascii="Times New Roman" w:hAnsi="Times New Roman"/>
        </w:rPr>
        <w:br/>
      </w:r>
      <w:r w:rsidR="00B4201D" w:rsidRPr="0026656A">
        <w:rPr>
          <w:rFonts w:ascii="Times New Roman" w:hAnsi="Times New Roman"/>
          <w:b/>
        </w:rPr>
        <w:t>PROPOSAL COST</w:t>
      </w:r>
      <w:r w:rsidRPr="0026656A">
        <w:rPr>
          <w:rFonts w:ascii="Times New Roman" w:hAnsi="Times New Roman"/>
          <w:b/>
          <w:bCs/>
        </w:rPr>
        <w:t xml:space="preserve"> </w:t>
      </w:r>
    </w:p>
    <w:p w14:paraId="57162585" w14:textId="77777777" w:rsidR="006D2B63" w:rsidRPr="0026656A" w:rsidRDefault="006D2B63" w:rsidP="008E488D">
      <w:pPr>
        <w:rPr>
          <w:rFonts w:ascii="Times New Roman" w:hAnsi="Times New Roman"/>
          <w:b/>
          <w:bCs/>
        </w:rPr>
      </w:pPr>
    </w:p>
    <w:p w14:paraId="07AA4A51" w14:textId="77777777" w:rsidR="008E488D" w:rsidRPr="0026656A" w:rsidRDefault="008E488D" w:rsidP="008E488D">
      <w:pPr>
        <w:rPr>
          <w:rFonts w:ascii="Times New Roman" w:hAnsi="Times New Roman"/>
        </w:rPr>
      </w:pPr>
      <w:r w:rsidRPr="0026656A">
        <w:rPr>
          <w:rFonts w:ascii="Times New Roman" w:hAnsi="Times New Roman"/>
        </w:rPr>
        <w:t xml:space="preserve">This RFP is not a commitment by </w:t>
      </w:r>
      <w:r w:rsidR="00610321" w:rsidRPr="0026656A">
        <w:rPr>
          <w:rFonts w:ascii="Times New Roman" w:hAnsi="Times New Roman"/>
        </w:rPr>
        <w:t>Resorts World Catskills</w:t>
      </w:r>
      <w:r w:rsidRPr="0026656A">
        <w:rPr>
          <w:rFonts w:ascii="Times New Roman" w:hAnsi="Times New Roman"/>
        </w:rPr>
        <w:t xml:space="preserve"> to fund any development, to lease or purchase any equipment, products, </w:t>
      </w:r>
      <w:proofErr w:type="gramStart"/>
      <w:r w:rsidRPr="0026656A">
        <w:rPr>
          <w:rFonts w:ascii="Times New Roman" w:hAnsi="Times New Roman"/>
        </w:rPr>
        <w:t>services</w:t>
      </w:r>
      <w:proofErr w:type="gramEnd"/>
      <w:r w:rsidRPr="0026656A">
        <w:rPr>
          <w:rFonts w:ascii="Times New Roman" w:hAnsi="Times New Roman"/>
        </w:rPr>
        <w:t xml:space="preserve"> or any other materials from the vendor.  </w:t>
      </w:r>
      <w:r w:rsidR="00610321" w:rsidRPr="0026656A">
        <w:rPr>
          <w:rFonts w:ascii="Times New Roman" w:hAnsi="Times New Roman"/>
        </w:rPr>
        <w:t>Resorts World Catskills</w:t>
      </w:r>
      <w:r w:rsidRPr="0026656A">
        <w:rPr>
          <w:rFonts w:ascii="Times New Roman" w:hAnsi="Times New Roman"/>
        </w:rPr>
        <w:t xml:space="preserve"> will </w:t>
      </w:r>
      <w:r w:rsidR="008124D4" w:rsidRPr="0026656A">
        <w:rPr>
          <w:rFonts w:ascii="Times New Roman" w:hAnsi="Times New Roman"/>
        </w:rPr>
        <w:t>NOT</w:t>
      </w:r>
      <w:r w:rsidRPr="0026656A">
        <w:rPr>
          <w:rFonts w:ascii="Times New Roman" w:hAnsi="Times New Roman"/>
        </w:rPr>
        <w:t xml:space="preserve"> be liable for any direct or indirect costs that the vendor may incur in the preparation or production of a response to this RFP, or for any subsequent sales, due diligence, or negotiation costs. </w:t>
      </w:r>
      <w:r w:rsidRPr="0026656A">
        <w:rPr>
          <w:rFonts w:ascii="Times New Roman" w:hAnsi="Times New Roman"/>
        </w:rPr>
        <w:br/>
      </w:r>
      <w:r w:rsidRPr="0026656A">
        <w:rPr>
          <w:rFonts w:ascii="Times New Roman" w:hAnsi="Times New Roman"/>
        </w:rPr>
        <w:br/>
      </w:r>
      <w:r w:rsidR="00610321" w:rsidRPr="0026656A">
        <w:rPr>
          <w:rFonts w:ascii="Times New Roman" w:hAnsi="Times New Roman"/>
        </w:rPr>
        <w:t>Resorts World Catskills</w:t>
      </w:r>
      <w:r w:rsidR="008124D4" w:rsidRPr="0026656A">
        <w:rPr>
          <w:rFonts w:ascii="Times New Roman" w:hAnsi="Times New Roman"/>
        </w:rPr>
        <w:t xml:space="preserve"> </w:t>
      </w:r>
      <w:r w:rsidRPr="0026656A">
        <w:rPr>
          <w:rFonts w:ascii="Times New Roman" w:hAnsi="Times New Roman"/>
        </w:rPr>
        <w:t>reserves the right to reject any or all proposals for any reason.</w:t>
      </w:r>
    </w:p>
    <w:p w14:paraId="2AF1C797" w14:textId="77777777" w:rsidR="00A57C97" w:rsidRPr="0026656A" w:rsidRDefault="00A57C97" w:rsidP="00A57C97">
      <w:pPr>
        <w:pStyle w:val="Default"/>
        <w:spacing w:before="100" w:beforeAutospacing="1" w:after="100" w:afterAutospacing="1"/>
        <w:rPr>
          <w:rFonts w:ascii="Times New Roman" w:hAnsi="Times New Roman" w:cs="Times New Roman"/>
        </w:rPr>
      </w:pPr>
      <w:r w:rsidRPr="0026656A">
        <w:rPr>
          <w:rFonts w:ascii="Times New Roman" w:hAnsi="Times New Roman" w:cs="Times New Roman"/>
          <w:b/>
          <w:bCs/>
        </w:rPr>
        <w:t>S</w:t>
      </w:r>
      <w:r w:rsidR="00B4201D" w:rsidRPr="0026656A">
        <w:rPr>
          <w:rFonts w:ascii="Times New Roman" w:hAnsi="Times New Roman" w:cs="Times New Roman"/>
          <w:b/>
          <w:bCs/>
        </w:rPr>
        <w:t>INGLE AWARD</w:t>
      </w:r>
    </w:p>
    <w:p w14:paraId="1882AE3F" w14:textId="77777777" w:rsidR="00A57C97" w:rsidRPr="0026656A" w:rsidRDefault="00A57C97" w:rsidP="00A57C97">
      <w:pPr>
        <w:pStyle w:val="Default"/>
        <w:spacing w:before="100" w:beforeAutospacing="1" w:after="100" w:afterAutospacing="1"/>
        <w:rPr>
          <w:rFonts w:ascii="Times New Roman" w:hAnsi="Times New Roman" w:cs="Times New Roman"/>
        </w:rPr>
      </w:pPr>
      <w:r w:rsidRPr="0026656A">
        <w:rPr>
          <w:rFonts w:ascii="Times New Roman" w:hAnsi="Times New Roman" w:cs="Times New Roman"/>
        </w:rPr>
        <w:t xml:space="preserve">With this solicitation, </w:t>
      </w:r>
      <w:r w:rsidR="00610321" w:rsidRPr="0026656A">
        <w:rPr>
          <w:rFonts w:ascii="Times New Roman" w:hAnsi="Times New Roman" w:cs="Times New Roman"/>
        </w:rPr>
        <w:t>Resorts World Catskills</w:t>
      </w:r>
      <w:r w:rsidR="002515A2" w:rsidRPr="0026656A">
        <w:rPr>
          <w:rFonts w:ascii="Times New Roman" w:hAnsi="Times New Roman" w:cs="Times New Roman"/>
        </w:rPr>
        <w:t xml:space="preserve"> </w:t>
      </w:r>
      <w:r w:rsidRPr="0026656A">
        <w:rPr>
          <w:rFonts w:ascii="Times New Roman" w:hAnsi="Times New Roman" w:cs="Times New Roman"/>
        </w:rPr>
        <w:t xml:space="preserve">intends to award one contract and does not anticipate multiple awards. Regardless, </w:t>
      </w:r>
      <w:r w:rsidR="00610321" w:rsidRPr="0026656A">
        <w:rPr>
          <w:rFonts w:ascii="Times New Roman" w:hAnsi="Times New Roman" w:cs="Times New Roman"/>
        </w:rPr>
        <w:t>Resorts World Catskills</w:t>
      </w:r>
      <w:r w:rsidR="002515A2" w:rsidRPr="0026656A">
        <w:rPr>
          <w:rFonts w:ascii="Times New Roman" w:hAnsi="Times New Roman" w:cs="Times New Roman"/>
        </w:rPr>
        <w:t xml:space="preserve"> </w:t>
      </w:r>
      <w:r w:rsidRPr="0026656A">
        <w:rPr>
          <w:rFonts w:ascii="Times New Roman" w:hAnsi="Times New Roman" w:cs="Times New Roman"/>
        </w:rPr>
        <w:t xml:space="preserve">reserves the right to make multiple or partial awards. </w:t>
      </w:r>
    </w:p>
    <w:p w14:paraId="59B7FA4C" w14:textId="77777777" w:rsidR="006F32A9" w:rsidRDefault="006F32A9" w:rsidP="006F32A9">
      <w:pPr>
        <w:pStyle w:val="Default"/>
        <w:spacing w:before="100" w:beforeAutospacing="1" w:after="100" w:afterAutospacing="1"/>
        <w:rPr>
          <w:rFonts w:ascii="Times New Roman" w:hAnsi="Times New Roman" w:cs="Times New Roman"/>
        </w:rPr>
      </w:pPr>
      <w:r w:rsidRPr="00963A4F">
        <w:rPr>
          <w:rFonts w:ascii="Times New Roman" w:hAnsi="Times New Roman" w:cs="Times New Roman"/>
          <w:b/>
          <w:bCs/>
        </w:rPr>
        <w:t>REBATE / INCENTIVES</w:t>
      </w:r>
      <w:r>
        <w:rPr>
          <w:rFonts w:ascii="Times New Roman" w:hAnsi="Times New Roman" w:cs="Times New Roman"/>
        </w:rPr>
        <w:t>: Provide any Rebate if offered</w:t>
      </w:r>
    </w:p>
    <w:p w14:paraId="020A2315" w14:textId="77777777" w:rsidR="006F32A9" w:rsidRDefault="006F32A9" w:rsidP="006F32A9">
      <w:pPr>
        <w:pStyle w:val="Default"/>
        <w:spacing w:before="100" w:beforeAutospacing="1" w:after="100" w:afterAutospacing="1"/>
        <w:rPr>
          <w:rFonts w:ascii="Times New Roman" w:hAnsi="Times New Roman" w:cs="Times New Roman"/>
        </w:rPr>
      </w:pPr>
      <w:r w:rsidRPr="00963A4F">
        <w:rPr>
          <w:rFonts w:ascii="Times New Roman" w:hAnsi="Times New Roman" w:cs="Times New Roman"/>
          <w:b/>
          <w:bCs/>
        </w:rPr>
        <w:t>PAYMENT TERMS</w:t>
      </w:r>
      <w:r>
        <w:rPr>
          <w:rFonts w:ascii="Times New Roman" w:hAnsi="Times New Roman" w:cs="Times New Roman"/>
        </w:rPr>
        <w:t>:  Resorts World Casino Standard Payment Terms are Net 30.</w:t>
      </w:r>
    </w:p>
    <w:p w14:paraId="59F09E91" w14:textId="77777777" w:rsidR="006F32A9" w:rsidRDefault="006F32A9" w:rsidP="006F32A9">
      <w:pPr>
        <w:pStyle w:val="Default"/>
        <w:spacing w:before="100" w:beforeAutospacing="1" w:after="100" w:afterAutospacing="1"/>
        <w:rPr>
          <w:rFonts w:ascii="Times New Roman" w:hAnsi="Times New Roman" w:cs="Times New Roman"/>
        </w:rPr>
      </w:pPr>
      <w:r w:rsidRPr="00963A4F">
        <w:rPr>
          <w:rFonts w:ascii="Times New Roman" w:hAnsi="Times New Roman" w:cs="Times New Roman"/>
          <w:b/>
          <w:bCs/>
        </w:rPr>
        <w:t>PROMPT PAY INCENTIVE</w:t>
      </w:r>
      <w:r>
        <w:rPr>
          <w:rFonts w:ascii="Times New Roman" w:hAnsi="Times New Roman" w:cs="Times New Roman"/>
        </w:rPr>
        <w:t>:  Please list discount for earlier payment if any</w:t>
      </w:r>
    </w:p>
    <w:p w14:paraId="7D3E4A5E" w14:textId="16A11EB7" w:rsidR="006F32A9" w:rsidRPr="004147B8" w:rsidRDefault="006F32A9" w:rsidP="004147B8">
      <w:pPr>
        <w:ind w:left="720"/>
        <w:rPr>
          <w:color w:val="000000"/>
        </w:rPr>
      </w:pPr>
      <w:r w:rsidRPr="0065331C">
        <w:rPr>
          <w:color w:val="000000"/>
        </w:rPr>
        <w:t>________________ Discount %</w:t>
      </w:r>
      <w:r>
        <w:rPr>
          <w:color w:val="000000"/>
        </w:rPr>
        <w:tab/>
      </w:r>
      <w:r w:rsidRPr="0065331C">
        <w:rPr>
          <w:color w:val="000000"/>
        </w:rPr>
        <w:t>__________________ Days</w:t>
      </w:r>
    </w:p>
    <w:p w14:paraId="3C96189D" w14:textId="77777777" w:rsidR="00A57C97" w:rsidRPr="0026656A" w:rsidRDefault="00A57C97" w:rsidP="00A57C97">
      <w:pPr>
        <w:pStyle w:val="Default"/>
        <w:spacing w:before="100" w:beforeAutospacing="1" w:after="100" w:afterAutospacing="1"/>
        <w:rPr>
          <w:rFonts w:ascii="Times New Roman" w:hAnsi="Times New Roman" w:cs="Times New Roman"/>
        </w:rPr>
      </w:pPr>
      <w:r w:rsidRPr="0026656A">
        <w:rPr>
          <w:rFonts w:ascii="Times New Roman" w:hAnsi="Times New Roman" w:cs="Times New Roman"/>
          <w:b/>
          <w:bCs/>
        </w:rPr>
        <w:t xml:space="preserve">SOLICITATION OBJECTIVES </w:t>
      </w:r>
    </w:p>
    <w:p w14:paraId="653B0085" w14:textId="77777777" w:rsidR="00A57C97" w:rsidRPr="0026656A" w:rsidRDefault="00610321" w:rsidP="00A57C97">
      <w:pPr>
        <w:pStyle w:val="Default"/>
        <w:spacing w:before="100" w:beforeAutospacing="1" w:after="100" w:afterAutospacing="1"/>
        <w:rPr>
          <w:rFonts w:ascii="Times New Roman" w:hAnsi="Times New Roman" w:cs="Times New Roman"/>
        </w:rPr>
      </w:pPr>
      <w:r w:rsidRPr="0026656A">
        <w:rPr>
          <w:rFonts w:ascii="Times New Roman" w:hAnsi="Times New Roman" w:cs="Times New Roman"/>
        </w:rPr>
        <w:t>Resorts World Catskills</w:t>
      </w:r>
      <w:r w:rsidR="002515A2" w:rsidRPr="0026656A">
        <w:rPr>
          <w:rFonts w:ascii="Times New Roman" w:hAnsi="Times New Roman" w:cs="Times New Roman"/>
        </w:rPr>
        <w:t xml:space="preserve"> </w:t>
      </w:r>
      <w:r w:rsidR="00A57C97" w:rsidRPr="0026656A">
        <w:rPr>
          <w:rFonts w:ascii="Times New Roman" w:hAnsi="Times New Roman" w:cs="Times New Roman"/>
        </w:rPr>
        <w:t xml:space="preserve">expects to achieve the following outcomes through a new contract. </w:t>
      </w:r>
    </w:p>
    <w:p w14:paraId="238FE514" w14:textId="4F6FFCFE" w:rsidR="00A57C97" w:rsidRPr="0026656A" w:rsidRDefault="00A57C97" w:rsidP="00A57C97">
      <w:pPr>
        <w:pStyle w:val="Default"/>
        <w:spacing w:before="100" w:beforeAutospacing="1" w:after="100" w:afterAutospacing="1"/>
        <w:rPr>
          <w:rFonts w:ascii="Times New Roman" w:hAnsi="Times New Roman" w:cs="Times New Roman"/>
        </w:rPr>
      </w:pPr>
      <w:r w:rsidRPr="0026656A">
        <w:rPr>
          <w:rFonts w:ascii="Times New Roman" w:hAnsi="Times New Roman" w:cs="Times New Roman"/>
        </w:rPr>
        <w:lastRenderedPageBreak/>
        <w:t xml:space="preserve">Obtain a skilled Service provider with a strong record and experience, so that </w:t>
      </w:r>
      <w:r w:rsidR="00610321" w:rsidRPr="0026656A">
        <w:rPr>
          <w:rFonts w:ascii="Times New Roman" w:hAnsi="Times New Roman" w:cs="Times New Roman"/>
        </w:rPr>
        <w:t>Resorts World Catskills</w:t>
      </w:r>
      <w:r w:rsidR="002515A2" w:rsidRPr="0026656A">
        <w:rPr>
          <w:rFonts w:ascii="Times New Roman" w:hAnsi="Times New Roman" w:cs="Times New Roman"/>
        </w:rPr>
        <w:t xml:space="preserve"> </w:t>
      </w:r>
      <w:r w:rsidRPr="0026656A">
        <w:rPr>
          <w:rFonts w:ascii="Times New Roman" w:hAnsi="Times New Roman" w:cs="Times New Roman"/>
        </w:rPr>
        <w:t>is assured to get dependable, responsive</w:t>
      </w:r>
      <w:r w:rsidR="000310A4" w:rsidRPr="0026656A">
        <w:rPr>
          <w:rFonts w:ascii="Times New Roman" w:hAnsi="Times New Roman" w:cs="Times New Roman"/>
        </w:rPr>
        <w:t xml:space="preserve">, </w:t>
      </w:r>
      <w:proofErr w:type="gramStart"/>
      <w:r w:rsidR="000310A4" w:rsidRPr="0026656A">
        <w:rPr>
          <w:rFonts w:ascii="Times New Roman" w:hAnsi="Times New Roman" w:cs="Times New Roman"/>
        </w:rPr>
        <w:t>proven</w:t>
      </w:r>
      <w:proofErr w:type="gramEnd"/>
      <w:r w:rsidRPr="0026656A">
        <w:rPr>
          <w:rFonts w:ascii="Times New Roman" w:hAnsi="Times New Roman" w:cs="Times New Roman"/>
        </w:rPr>
        <w:t xml:space="preserve"> and expert</w:t>
      </w:r>
      <w:r w:rsidR="0022248B">
        <w:rPr>
          <w:rFonts w:ascii="Times New Roman" w:hAnsi="Times New Roman" w:cs="Times New Roman"/>
        </w:rPr>
        <w:t xml:space="preserve"> </w:t>
      </w:r>
      <w:r w:rsidR="0022248B" w:rsidRPr="0022248B">
        <w:rPr>
          <w:rFonts w:ascii="Times New Roman" w:hAnsi="Times New Roman" w:cs="Times New Roman"/>
          <w:u w:val="single"/>
        </w:rPr>
        <w:t>construction</w:t>
      </w:r>
      <w:r w:rsidR="00202C73" w:rsidRPr="0022248B">
        <w:rPr>
          <w:rFonts w:ascii="Times New Roman" w:hAnsi="Times New Roman" w:cs="Times New Roman"/>
          <w:u w:val="single"/>
        </w:rPr>
        <w:t xml:space="preserve"> </w:t>
      </w:r>
      <w:r w:rsidR="008F5605" w:rsidRPr="0026656A">
        <w:rPr>
          <w:rFonts w:ascii="Times New Roman" w:hAnsi="Times New Roman" w:cs="Times New Roman"/>
        </w:rPr>
        <w:t>services.</w:t>
      </w:r>
      <w:r w:rsidRPr="0026656A">
        <w:rPr>
          <w:rFonts w:ascii="Times New Roman" w:hAnsi="Times New Roman" w:cs="Times New Roman"/>
        </w:rPr>
        <w:t xml:space="preserve"> </w:t>
      </w:r>
    </w:p>
    <w:p w14:paraId="62540648" w14:textId="4BEE6EAD" w:rsidR="006D2B63" w:rsidRPr="0026656A" w:rsidRDefault="00A57C97" w:rsidP="00A57C97">
      <w:pPr>
        <w:pStyle w:val="Default"/>
        <w:spacing w:before="100" w:beforeAutospacing="1" w:after="100" w:afterAutospacing="1"/>
        <w:rPr>
          <w:rFonts w:ascii="Times New Roman" w:hAnsi="Times New Roman" w:cs="Times New Roman"/>
        </w:rPr>
      </w:pPr>
      <w:r w:rsidRPr="0026656A">
        <w:rPr>
          <w:rFonts w:ascii="Times New Roman" w:hAnsi="Times New Roman" w:cs="Times New Roman"/>
        </w:rPr>
        <w:t xml:space="preserve">Obtain </w:t>
      </w:r>
      <w:r w:rsidR="000310A4" w:rsidRPr="0026656A">
        <w:rPr>
          <w:rFonts w:ascii="Times New Roman" w:hAnsi="Times New Roman" w:cs="Times New Roman"/>
        </w:rPr>
        <w:t>a</w:t>
      </w:r>
      <w:r w:rsidR="008124D4" w:rsidRPr="0026656A">
        <w:rPr>
          <w:rFonts w:ascii="Times New Roman" w:hAnsi="Times New Roman" w:cs="Times New Roman"/>
        </w:rPr>
        <w:t xml:space="preserve"> service</w:t>
      </w:r>
      <w:r w:rsidRPr="0026656A">
        <w:rPr>
          <w:rFonts w:ascii="Times New Roman" w:hAnsi="Times New Roman" w:cs="Times New Roman"/>
        </w:rPr>
        <w:t xml:space="preserve"> </w:t>
      </w:r>
      <w:r w:rsidR="00363EE5" w:rsidRPr="0026656A">
        <w:rPr>
          <w:rFonts w:ascii="Times New Roman" w:hAnsi="Times New Roman" w:cs="Times New Roman"/>
        </w:rPr>
        <w:t>contract that</w:t>
      </w:r>
      <w:r w:rsidRPr="0026656A">
        <w:rPr>
          <w:rFonts w:ascii="Times New Roman" w:hAnsi="Times New Roman" w:cs="Times New Roman"/>
        </w:rPr>
        <w:t xml:space="preserve"> will both satisfy the business needs of </w:t>
      </w:r>
      <w:r w:rsidR="00610321" w:rsidRPr="0026656A">
        <w:rPr>
          <w:rFonts w:ascii="Times New Roman" w:hAnsi="Times New Roman" w:cs="Times New Roman"/>
        </w:rPr>
        <w:t>Resorts World Catskills</w:t>
      </w:r>
      <w:r w:rsidR="002515A2" w:rsidRPr="0026656A">
        <w:rPr>
          <w:rFonts w:ascii="Times New Roman" w:hAnsi="Times New Roman" w:cs="Times New Roman"/>
        </w:rPr>
        <w:t xml:space="preserve"> </w:t>
      </w:r>
      <w:r w:rsidRPr="0026656A">
        <w:rPr>
          <w:rFonts w:ascii="Times New Roman" w:hAnsi="Times New Roman" w:cs="Times New Roman"/>
        </w:rPr>
        <w:t xml:space="preserve">and deliver best </w:t>
      </w:r>
      <w:r w:rsidR="008F5605" w:rsidRPr="0026656A">
        <w:rPr>
          <w:rFonts w:ascii="Times New Roman" w:hAnsi="Times New Roman" w:cs="Times New Roman"/>
        </w:rPr>
        <w:t>value.</w:t>
      </w:r>
      <w:r w:rsidRPr="0026656A">
        <w:rPr>
          <w:rFonts w:ascii="Times New Roman" w:hAnsi="Times New Roman" w:cs="Times New Roman"/>
        </w:rPr>
        <w:t xml:space="preserve"> </w:t>
      </w:r>
    </w:p>
    <w:p w14:paraId="010AAAD0" w14:textId="77777777" w:rsidR="00B24363" w:rsidRDefault="00B24363" w:rsidP="00A57C97">
      <w:pPr>
        <w:pStyle w:val="Default"/>
        <w:spacing w:before="100" w:beforeAutospacing="1" w:after="100" w:afterAutospacing="1"/>
        <w:rPr>
          <w:rFonts w:ascii="Times New Roman" w:hAnsi="Times New Roman" w:cs="Times New Roman"/>
          <w:b/>
          <w:bCs/>
        </w:rPr>
      </w:pPr>
    </w:p>
    <w:p w14:paraId="650328B2" w14:textId="77777777" w:rsidR="006E4CD6" w:rsidRDefault="006E4CD6" w:rsidP="00A57C97">
      <w:pPr>
        <w:pStyle w:val="Default"/>
        <w:spacing w:before="100" w:beforeAutospacing="1" w:after="100" w:afterAutospacing="1"/>
        <w:rPr>
          <w:rFonts w:ascii="Times New Roman" w:hAnsi="Times New Roman" w:cs="Times New Roman"/>
          <w:b/>
          <w:bCs/>
        </w:rPr>
      </w:pPr>
    </w:p>
    <w:p w14:paraId="4C81E613" w14:textId="4269843E" w:rsidR="00A57C97" w:rsidRPr="0026656A" w:rsidRDefault="00A57C97" w:rsidP="00A57C97">
      <w:pPr>
        <w:pStyle w:val="Default"/>
        <w:spacing w:before="100" w:beforeAutospacing="1" w:after="100" w:afterAutospacing="1"/>
        <w:rPr>
          <w:rFonts w:ascii="Times New Roman" w:hAnsi="Times New Roman" w:cs="Times New Roman"/>
        </w:rPr>
      </w:pPr>
      <w:r w:rsidRPr="0026656A">
        <w:rPr>
          <w:rFonts w:ascii="Times New Roman" w:hAnsi="Times New Roman" w:cs="Times New Roman"/>
          <w:b/>
          <w:bCs/>
        </w:rPr>
        <w:t xml:space="preserve">MINIMUM QUALIFICATIONS </w:t>
      </w:r>
    </w:p>
    <w:p w14:paraId="2E6452A7" w14:textId="77777777" w:rsidR="00A57C97" w:rsidRPr="0026656A" w:rsidRDefault="00A57C97" w:rsidP="00A57C97">
      <w:pPr>
        <w:pStyle w:val="Default"/>
        <w:spacing w:before="100" w:beforeAutospacing="1" w:after="100" w:afterAutospacing="1"/>
        <w:rPr>
          <w:rFonts w:ascii="Times New Roman" w:hAnsi="Times New Roman" w:cs="Times New Roman"/>
        </w:rPr>
      </w:pPr>
      <w:r w:rsidRPr="0026656A">
        <w:rPr>
          <w:rFonts w:ascii="Times New Roman" w:hAnsi="Times New Roman" w:cs="Times New Roman"/>
        </w:rPr>
        <w:t xml:space="preserve">The following are minimum qualifications and licensing requirements that the Contractor must meet </w:t>
      </w:r>
      <w:proofErr w:type="gramStart"/>
      <w:r w:rsidRPr="0026656A">
        <w:rPr>
          <w:rFonts w:ascii="Times New Roman" w:hAnsi="Times New Roman" w:cs="Times New Roman"/>
        </w:rPr>
        <w:t>in order to</w:t>
      </w:r>
      <w:proofErr w:type="gramEnd"/>
      <w:r w:rsidRPr="0026656A">
        <w:rPr>
          <w:rFonts w:ascii="Times New Roman" w:hAnsi="Times New Roman" w:cs="Times New Roman"/>
        </w:rPr>
        <w:t xml:space="preserve"> be eligible to submit a bid. Responses must clearly show compliance to these minimum qualifications. </w:t>
      </w:r>
      <w:r w:rsidR="00610321" w:rsidRPr="0026656A">
        <w:rPr>
          <w:rFonts w:ascii="Times New Roman" w:hAnsi="Times New Roman" w:cs="Times New Roman"/>
        </w:rPr>
        <w:t>Resorts World Catskills</w:t>
      </w:r>
      <w:r w:rsidR="002515A2" w:rsidRPr="0026656A">
        <w:rPr>
          <w:rFonts w:ascii="Times New Roman" w:hAnsi="Times New Roman" w:cs="Times New Roman"/>
        </w:rPr>
        <w:t xml:space="preserve"> </w:t>
      </w:r>
      <w:r w:rsidRPr="0026656A">
        <w:rPr>
          <w:rFonts w:ascii="Times New Roman" w:hAnsi="Times New Roman" w:cs="Times New Roman"/>
        </w:rPr>
        <w:t xml:space="preserve">reserves the right, but is not obligated, to obtain clarification from the Contractor if compliance to the minimum qualifications is not clear in the Contractor’s response. </w:t>
      </w:r>
      <w:r w:rsidR="00610321" w:rsidRPr="0026656A">
        <w:rPr>
          <w:rFonts w:ascii="Times New Roman" w:hAnsi="Times New Roman" w:cs="Times New Roman"/>
        </w:rPr>
        <w:t>Resorts World Catskills</w:t>
      </w:r>
      <w:r w:rsidR="002515A2" w:rsidRPr="0026656A">
        <w:rPr>
          <w:rFonts w:ascii="Times New Roman" w:hAnsi="Times New Roman" w:cs="Times New Roman"/>
        </w:rPr>
        <w:t xml:space="preserve"> </w:t>
      </w:r>
      <w:r w:rsidRPr="0026656A">
        <w:rPr>
          <w:rFonts w:ascii="Times New Roman" w:hAnsi="Times New Roman" w:cs="Times New Roman"/>
        </w:rPr>
        <w:t xml:space="preserve">without further consideration shall reject those that are not clearly responsive to these minimum qualifications: </w:t>
      </w:r>
    </w:p>
    <w:p w14:paraId="59C38BC9" w14:textId="60DADBEE" w:rsidR="002515A2" w:rsidRPr="0026656A" w:rsidRDefault="00A57C97" w:rsidP="00A57C97">
      <w:pPr>
        <w:pStyle w:val="Default"/>
        <w:spacing w:before="100" w:beforeAutospacing="1" w:after="100" w:afterAutospacing="1"/>
        <w:rPr>
          <w:rFonts w:ascii="Times New Roman" w:hAnsi="Times New Roman" w:cs="Times New Roman"/>
        </w:rPr>
      </w:pPr>
      <w:r w:rsidRPr="0026656A">
        <w:rPr>
          <w:rFonts w:ascii="Times New Roman" w:hAnsi="Times New Roman" w:cs="Times New Roman"/>
        </w:rPr>
        <w:t>Cont</w:t>
      </w:r>
      <w:r w:rsidR="00D70526" w:rsidRPr="0026656A">
        <w:rPr>
          <w:rFonts w:ascii="Times New Roman" w:hAnsi="Times New Roman" w:cs="Times New Roman"/>
        </w:rPr>
        <w:t xml:space="preserve">ractor shall have a minimum of </w:t>
      </w:r>
      <w:r w:rsidR="00544CB1" w:rsidRPr="0026656A">
        <w:rPr>
          <w:rFonts w:ascii="Times New Roman" w:hAnsi="Times New Roman" w:cs="Times New Roman"/>
        </w:rPr>
        <w:t>three</w:t>
      </w:r>
      <w:r w:rsidRPr="0026656A">
        <w:rPr>
          <w:rFonts w:ascii="Times New Roman" w:hAnsi="Times New Roman" w:cs="Times New Roman"/>
        </w:rPr>
        <w:t xml:space="preserve"> (</w:t>
      </w:r>
      <w:r w:rsidR="0026656A">
        <w:rPr>
          <w:rFonts w:ascii="Times New Roman" w:hAnsi="Times New Roman" w:cs="Times New Roman"/>
        </w:rPr>
        <w:t>5</w:t>
      </w:r>
      <w:r w:rsidRPr="0026656A">
        <w:rPr>
          <w:rFonts w:ascii="Times New Roman" w:hAnsi="Times New Roman" w:cs="Times New Roman"/>
        </w:rPr>
        <w:t>) years’ experience in providing the</w:t>
      </w:r>
      <w:r w:rsidR="002515A2" w:rsidRPr="0026656A">
        <w:rPr>
          <w:rFonts w:ascii="Times New Roman" w:hAnsi="Times New Roman" w:cs="Times New Roman"/>
        </w:rPr>
        <w:t>se services.</w:t>
      </w:r>
    </w:p>
    <w:p w14:paraId="3DD683EC" w14:textId="77777777" w:rsidR="00A57C97" w:rsidRPr="0026656A" w:rsidRDefault="00A57C97" w:rsidP="00A57C97">
      <w:pPr>
        <w:pStyle w:val="Default"/>
        <w:spacing w:before="100" w:beforeAutospacing="1" w:after="100" w:afterAutospacing="1"/>
        <w:rPr>
          <w:rFonts w:ascii="Times New Roman" w:hAnsi="Times New Roman" w:cs="Times New Roman"/>
        </w:rPr>
      </w:pPr>
      <w:r w:rsidRPr="0026656A">
        <w:rPr>
          <w:rFonts w:ascii="Times New Roman" w:hAnsi="Times New Roman" w:cs="Times New Roman"/>
          <w:b/>
          <w:bCs/>
        </w:rPr>
        <w:t xml:space="preserve">Trial Period and Right to Award to Next Highest Scoring Contractor </w:t>
      </w:r>
    </w:p>
    <w:p w14:paraId="698FCFC5" w14:textId="02D0F73C" w:rsidR="00A57C97" w:rsidRPr="0026656A" w:rsidRDefault="00BD038F" w:rsidP="00A57C97">
      <w:pPr>
        <w:pStyle w:val="Default"/>
        <w:spacing w:before="100" w:beforeAutospacing="1" w:after="100" w:afterAutospacing="1"/>
        <w:rPr>
          <w:rFonts w:ascii="Times New Roman" w:hAnsi="Times New Roman" w:cs="Times New Roman"/>
        </w:rPr>
      </w:pPr>
      <w:r w:rsidRPr="0026656A">
        <w:rPr>
          <w:rFonts w:ascii="Times New Roman" w:hAnsi="Times New Roman" w:cs="Times New Roman"/>
        </w:rPr>
        <w:t>Where applicable, a</w:t>
      </w:r>
      <w:r w:rsidR="00A57C97" w:rsidRPr="0026656A">
        <w:rPr>
          <w:rFonts w:ascii="Times New Roman" w:hAnsi="Times New Roman" w:cs="Times New Roman"/>
        </w:rPr>
        <w:t xml:space="preserve"> </w:t>
      </w:r>
      <w:r w:rsidR="00666BA5" w:rsidRPr="0026656A">
        <w:rPr>
          <w:rFonts w:ascii="Times New Roman" w:hAnsi="Times New Roman" w:cs="Times New Roman"/>
          <w:color w:val="auto"/>
        </w:rPr>
        <w:t>ninety (</w:t>
      </w:r>
      <w:r w:rsidR="00666BA5" w:rsidRPr="0026656A">
        <w:rPr>
          <w:rFonts w:ascii="Times New Roman" w:hAnsi="Times New Roman" w:cs="Times New Roman"/>
        </w:rPr>
        <w:t>90)</w:t>
      </w:r>
      <w:r w:rsidR="00D52E5A" w:rsidRPr="0026656A">
        <w:rPr>
          <w:rFonts w:ascii="Times New Roman" w:hAnsi="Times New Roman" w:cs="Times New Roman"/>
        </w:rPr>
        <w:t>-</w:t>
      </w:r>
      <w:r w:rsidR="00666BA5" w:rsidRPr="0026656A">
        <w:rPr>
          <w:rFonts w:ascii="Times New Roman" w:hAnsi="Times New Roman" w:cs="Times New Roman"/>
        </w:rPr>
        <w:t>day’s</w:t>
      </w:r>
      <w:r w:rsidR="00D52E5A" w:rsidRPr="0026656A">
        <w:rPr>
          <w:rFonts w:ascii="Times New Roman" w:hAnsi="Times New Roman" w:cs="Times New Roman"/>
        </w:rPr>
        <w:t xml:space="preserve"> trial</w:t>
      </w:r>
      <w:r w:rsidR="00A57C97" w:rsidRPr="0026656A">
        <w:rPr>
          <w:rFonts w:ascii="Times New Roman" w:hAnsi="Times New Roman" w:cs="Times New Roman"/>
        </w:rPr>
        <w:t xml:space="preserve"> period shall apply to contract(s) awarded </w:t>
      </w:r>
      <w:proofErr w:type="gramStart"/>
      <w:r w:rsidR="00A57C97" w:rsidRPr="0026656A">
        <w:rPr>
          <w:rFonts w:ascii="Times New Roman" w:hAnsi="Times New Roman" w:cs="Times New Roman"/>
        </w:rPr>
        <w:t>as a result of</w:t>
      </w:r>
      <w:proofErr w:type="gramEnd"/>
      <w:r w:rsidR="00A57C97" w:rsidRPr="0026656A">
        <w:rPr>
          <w:rFonts w:ascii="Times New Roman" w:hAnsi="Times New Roman" w:cs="Times New Roman"/>
        </w:rPr>
        <w:t xml:space="preserve"> this </w:t>
      </w:r>
      <w:r w:rsidR="00374137" w:rsidRPr="0026656A">
        <w:rPr>
          <w:rFonts w:ascii="Times New Roman" w:hAnsi="Times New Roman" w:cs="Times New Roman"/>
        </w:rPr>
        <w:t>RFP</w:t>
      </w:r>
      <w:r w:rsidR="005E4FE8" w:rsidRPr="0026656A">
        <w:rPr>
          <w:rFonts w:ascii="Times New Roman" w:hAnsi="Times New Roman" w:cs="Times New Roman"/>
        </w:rPr>
        <w:t>. If</w:t>
      </w:r>
      <w:r w:rsidR="00A57C97" w:rsidRPr="0026656A">
        <w:rPr>
          <w:rFonts w:ascii="Times New Roman" w:hAnsi="Times New Roman" w:cs="Times New Roman"/>
        </w:rPr>
        <w:t xml:space="preserve"> termination of the contract occurs within the trial period, </w:t>
      </w:r>
      <w:r w:rsidR="00610321" w:rsidRPr="0026656A">
        <w:rPr>
          <w:rFonts w:ascii="Times New Roman" w:hAnsi="Times New Roman" w:cs="Times New Roman"/>
        </w:rPr>
        <w:t>Resorts World Catskills</w:t>
      </w:r>
      <w:r w:rsidR="002515A2" w:rsidRPr="0026656A">
        <w:rPr>
          <w:rFonts w:ascii="Times New Roman" w:hAnsi="Times New Roman" w:cs="Times New Roman"/>
        </w:rPr>
        <w:t xml:space="preserve"> </w:t>
      </w:r>
      <w:r w:rsidR="00A57C97" w:rsidRPr="0026656A">
        <w:rPr>
          <w:rFonts w:ascii="Times New Roman" w:hAnsi="Times New Roman" w:cs="Times New Roman"/>
        </w:rPr>
        <w:t xml:space="preserve">reserves the option to award the contract to the next highest responsive Contractor by mutual agreement with such Contractor. Any new award will be for the remainder of the contract and will be subject to this trial period. </w:t>
      </w:r>
    </w:p>
    <w:p w14:paraId="4D22AD01" w14:textId="77777777" w:rsidR="00A57C97" w:rsidRPr="0026656A" w:rsidRDefault="00A57C97" w:rsidP="00383B48">
      <w:pPr>
        <w:pStyle w:val="Default"/>
        <w:rPr>
          <w:rFonts w:ascii="Times New Roman" w:hAnsi="Times New Roman" w:cs="Times New Roman"/>
        </w:rPr>
      </w:pPr>
      <w:r w:rsidRPr="0026656A">
        <w:rPr>
          <w:rFonts w:ascii="Times New Roman" w:hAnsi="Times New Roman" w:cs="Times New Roman"/>
          <w:b/>
          <w:bCs/>
        </w:rPr>
        <w:t xml:space="preserve">Minority &amp; Women’s Business Enterprises (WMBE) </w:t>
      </w:r>
    </w:p>
    <w:p w14:paraId="496B15C1" w14:textId="0DF455B2" w:rsidR="00383B48" w:rsidRDefault="00383B48" w:rsidP="00383B48">
      <w:pPr>
        <w:pStyle w:val="Default"/>
        <w:rPr>
          <w:rFonts w:ascii="Times New Roman" w:hAnsi="Times New Roman" w:cs="Times New Roman"/>
        </w:rPr>
      </w:pPr>
      <w:r w:rsidRPr="0026656A">
        <w:rPr>
          <w:rFonts w:ascii="Times New Roman" w:hAnsi="Times New Roman" w:cs="Times New Roman"/>
        </w:rPr>
        <w:t xml:space="preserve">Resorts World Casino encourages participation by Certified Minority &amp; Women’s Business Enterprises (MWBE) firms. Our Company recognizes the importance of diversity in all aspects of our business, including the procurement of goods and services. As such, we accept the challenge to identify and contract with minority-women, and disadvantaged business entities (“M/W/DBEs”) that provide desired high-quality products, superior </w:t>
      </w:r>
      <w:proofErr w:type="gramStart"/>
      <w:r w:rsidRPr="0026656A">
        <w:rPr>
          <w:rFonts w:ascii="Times New Roman" w:hAnsi="Times New Roman" w:cs="Times New Roman"/>
        </w:rPr>
        <w:t>service</w:t>
      </w:r>
      <w:proofErr w:type="gramEnd"/>
      <w:r w:rsidRPr="0026656A">
        <w:rPr>
          <w:rFonts w:ascii="Times New Roman" w:hAnsi="Times New Roman" w:cs="Times New Roman"/>
        </w:rPr>
        <w:t xml:space="preserve"> and competitive prices</w:t>
      </w:r>
    </w:p>
    <w:p w14:paraId="056E810B" w14:textId="77777777" w:rsidR="00383B48" w:rsidRPr="0026656A" w:rsidRDefault="00383B48" w:rsidP="00383B48">
      <w:pPr>
        <w:pStyle w:val="Default"/>
        <w:rPr>
          <w:rFonts w:ascii="Times New Roman" w:hAnsi="Times New Roman" w:cs="Times New Roman"/>
        </w:rPr>
      </w:pPr>
    </w:p>
    <w:p w14:paraId="6A0DE996" w14:textId="641B468D" w:rsidR="00383B48" w:rsidRPr="0026656A" w:rsidRDefault="00383B48" w:rsidP="00383B48">
      <w:pPr>
        <w:pStyle w:val="Default"/>
        <w:rPr>
          <w:rFonts w:ascii="Times New Roman" w:hAnsi="Times New Roman" w:cs="Times New Roman"/>
          <w:b/>
          <w:bCs/>
        </w:rPr>
      </w:pPr>
      <w:r w:rsidRPr="0026656A">
        <w:rPr>
          <w:rFonts w:ascii="Times New Roman" w:hAnsi="Times New Roman" w:cs="Times New Roman"/>
          <w:b/>
          <w:bCs/>
        </w:rPr>
        <w:t xml:space="preserve">GREEN INITIATIVES: </w:t>
      </w:r>
    </w:p>
    <w:p w14:paraId="4F6F556C" w14:textId="22CB3DC8" w:rsidR="00383B48" w:rsidRPr="0026656A" w:rsidRDefault="00383B48" w:rsidP="00383B48">
      <w:pPr>
        <w:pStyle w:val="Default"/>
        <w:rPr>
          <w:rFonts w:ascii="Times New Roman" w:hAnsi="Times New Roman" w:cs="Times New Roman"/>
        </w:rPr>
      </w:pPr>
      <w:r w:rsidRPr="0026656A">
        <w:rPr>
          <w:rFonts w:ascii="Times New Roman" w:hAnsi="Times New Roman" w:cs="Times New Roman"/>
        </w:rPr>
        <w:t>As we want to minimize our impact on the Earth’s climate. We want to take every step we can to implement innovative and responsible environmental practices to reduce our carbon footprint and reduce waste.</w:t>
      </w:r>
    </w:p>
    <w:p w14:paraId="1B4D1FB8" w14:textId="77777777" w:rsidR="002B59C8" w:rsidRPr="0026656A" w:rsidRDefault="00BE2E4E" w:rsidP="002B59C8">
      <w:pPr>
        <w:pStyle w:val="Default"/>
        <w:spacing w:before="100" w:beforeAutospacing="1" w:after="100" w:afterAutospacing="1"/>
        <w:rPr>
          <w:rFonts w:ascii="Times New Roman" w:hAnsi="Times New Roman" w:cs="Times New Roman"/>
          <w:b/>
          <w:bCs/>
        </w:rPr>
      </w:pPr>
      <w:r w:rsidRPr="0026656A">
        <w:rPr>
          <w:rFonts w:ascii="Times New Roman" w:hAnsi="Times New Roman" w:cs="Times New Roman"/>
          <w:b/>
          <w:bCs/>
        </w:rPr>
        <w:t>TERMS &amp; CONDITIONS: SEE ATTACHED</w:t>
      </w:r>
    </w:p>
    <w:p w14:paraId="78C68F9C" w14:textId="77777777" w:rsidR="00363EE5" w:rsidRPr="0026656A" w:rsidRDefault="00363EE5" w:rsidP="00363EE5">
      <w:pPr>
        <w:pStyle w:val="Default"/>
        <w:rPr>
          <w:rFonts w:ascii="Times New Roman" w:hAnsi="Times New Roman" w:cs="Times New Roman"/>
          <w:b/>
        </w:rPr>
      </w:pPr>
      <w:r w:rsidRPr="0026656A">
        <w:rPr>
          <w:rFonts w:ascii="Times New Roman" w:hAnsi="Times New Roman" w:cs="Times New Roman"/>
          <w:b/>
        </w:rPr>
        <w:t>REFERENCES:</w:t>
      </w:r>
    </w:p>
    <w:p w14:paraId="74805598" w14:textId="056734EB" w:rsidR="00363EE5" w:rsidRPr="0026656A" w:rsidRDefault="00363EE5" w:rsidP="00363EE5">
      <w:pPr>
        <w:pStyle w:val="Default"/>
        <w:rPr>
          <w:rFonts w:ascii="Times New Roman" w:hAnsi="Times New Roman" w:cs="Times New Roman"/>
        </w:rPr>
      </w:pPr>
      <w:r w:rsidRPr="0026656A">
        <w:rPr>
          <w:rFonts w:ascii="Times New Roman" w:hAnsi="Times New Roman" w:cs="Times New Roman"/>
        </w:rPr>
        <w:t xml:space="preserve">Provide a minimum of </w:t>
      </w:r>
      <w:r w:rsidR="008124D4" w:rsidRPr="0026656A">
        <w:rPr>
          <w:rFonts w:ascii="Times New Roman" w:hAnsi="Times New Roman" w:cs="Times New Roman"/>
        </w:rPr>
        <w:t>three (</w:t>
      </w:r>
      <w:r w:rsidR="00C20607" w:rsidRPr="0026656A">
        <w:rPr>
          <w:rFonts w:ascii="Times New Roman" w:hAnsi="Times New Roman" w:cs="Times New Roman"/>
        </w:rPr>
        <w:t>3</w:t>
      </w:r>
      <w:r w:rsidR="00AB6B2A" w:rsidRPr="0026656A">
        <w:rPr>
          <w:rFonts w:ascii="Times New Roman" w:hAnsi="Times New Roman" w:cs="Times New Roman"/>
        </w:rPr>
        <w:t>)</w:t>
      </w:r>
      <w:r w:rsidRPr="0026656A">
        <w:rPr>
          <w:rFonts w:ascii="Times New Roman" w:hAnsi="Times New Roman" w:cs="Times New Roman"/>
        </w:rPr>
        <w:t xml:space="preserve"> references: </w:t>
      </w:r>
    </w:p>
    <w:p w14:paraId="7A60A738" w14:textId="77777777" w:rsidR="00363EE5" w:rsidRPr="0026656A" w:rsidRDefault="00363EE5" w:rsidP="00363EE5">
      <w:pPr>
        <w:pStyle w:val="Default"/>
        <w:spacing w:before="100" w:beforeAutospacing="1"/>
        <w:rPr>
          <w:rFonts w:ascii="Times New Roman" w:hAnsi="Times New Roman" w:cs="Times New Roman"/>
        </w:rPr>
      </w:pPr>
    </w:p>
    <w:p w14:paraId="68FC0B0C" w14:textId="77777777" w:rsidR="00CF57E6" w:rsidRPr="0026656A" w:rsidRDefault="00CF57E6" w:rsidP="00CF57E6">
      <w:pPr>
        <w:autoSpaceDE w:val="0"/>
        <w:autoSpaceDN w:val="0"/>
        <w:adjustRightInd w:val="0"/>
        <w:rPr>
          <w:rFonts w:ascii="Times New Roman" w:hAnsi="Times New Roman"/>
          <w:b/>
          <w:bCs/>
          <w:color w:val="000000"/>
        </w:rPr>
      </w:pPr>
      <w:r w:rsidRPr="0026656A">
        <w:rPr>
          <w:rFonts w:ascii="Times New Roman" w:hAnsi="Times New Roman"/>
          <w:b/>
          <w:bCs/>
          <w:color w:val="000000"/>
        </w:rPr>
        <w:t xml:space="preserve">SELECTION PROCESS </w:t>
      </w:r>
    </w:p>
    <w:p w14:paraId="2840C75E" w14:textId="77777777" w:rsidR="00CF57E6" w:rsidRPr="0026656A" w:rsidRDefault="00CF57E6" w:rsidP="00CF57E6">
      <w:pPr>
        <w:autoSpaceDE w:val="0"/>
        <w:autoSpaceDN w:val="0"/>
        <w:adjustRightInd w:val="0"/>
        <w:rPr>
          <w:rFonts w:ascii="Times New Roman" w:hAnsi="Times New Roman"/>
          <w:color w:val="000000"/>
        </w:rPr>
      </w:pPr>
      <w:r w:rsidRPr="0026656A">
        <w:rPr>
          <w:rFonts w:ascii="Times New Roman" w:hAnsi="Times New Roman"/>
          <w:color w:val="000000"/>
        </w:rPr>
        <w:t>A. The selection process of the contractor follows</w:t>
      </w:r>
      <w:r w:rsidR="007E58BD" w:rsidRPr="0026656A">
        <w:rPr>
          <w:rFonts w:ascii="Times New Roman" w:hAnsi="Times New Roman"/>
          <w:color w:val="000000"/>
        </w:rPr>
        <w:t>:</w:t>
      </w:r>
    </w:p>
    <w:p w14:paraId="582D2C3A" w14:textId="77777777" w:rsidR="00CF57E6" w:rsidRPr="0026656A" w:rsidRDefault="00CF57E6" w:rsidP="00606D43">
      <w:pPr>
        <w:autoSpaceDE w:val="0"/>
        <w:autoSpaceDN w:val="0"/>
        <w:adjustRightInd w:val="0"/>
        <w:spacing w:after="37"/>
        <w:ind w:firstLine="720"/>
        <w:rPr>
          <w:rFonts w:ascii="Times New Roman" w:hAnsi="Times New Roman"/>
          <w:color w:val="000000"/>
        </w:rPr>
      </w:pPr>
      <w:r w:rsidRPr="0026656A">
        <w:rPr>
          <w:rFonts w:ascii="Times New Roman" w:hAnsi="Times New Roman"/>
          <w:color w:val="000000"/>
        </w:rPr>
        <w:t xml:space="preserve">1. Receipt and review of proposals. </w:t>
      </w:r>
    </w:p>
    <w:p w14:paraId="5806870F" w14:textId="77777777" w:rsidR="00CF57E6" w:rsidRPr="0026656A" w:rsidRDefault="00CF57E6" w:rsidP="00606D43">
      <w:pPr>
        <w:autoSpaceDE w:val="0"/>
        <w:autoSpaceDN w:val="0"/>
        <w:adjustRightInd w:val="0"/>
        <w:spacing w:after="37"/>
        <w:ind w:firstLine="720"/>
        <w:rPr>
          <w:rFonts w:ascii="Times New Roman" w:hAnsi="Times New Roman"/>
          <w:color w:val="000000"/>
        </w:rPr>
      </w:pPr>
      <w:r w:rsidRPr="0026656A">
        <w:rPr>
          <w:rFonts w:ascii="Times New Roman" w:hAnsi="Times New Roman"/>
          <w:color w:val="000000"/>
        </w:rPr>
        <w:t xml:space="preserve">2. Interview selected firms (if necessary). </w:t>
      </w:r>
    </w:p>
    <w:p w14:paraId="0D782A10" w14:textId="77777777" w:rsidR="00CF57E6" w:rsidRPr="0026656A" w:rsidRDefault="00CF57E6" w:rsidP="00606D43">
      <w:pPr>
        <w:autoSpaceDE w:val="0"/>
        <w:autoSpaceDN w:val="0"/>
        <w:adjustRightInd w:val="0"/>
        <w:ind w:firstLine="720"/>
        <w:rPr>
          <w:rFonts w:ascii="Times New Roman" w:hAnsi="Times New Roman"/>
          <w:color w:val="000000"/>
        </w:rPr>
      </w:pPr>
      <w:r w:rsidRPr="0026656A">
        <w:rPr>
          <w:rFonts w:ascii="Times New Roman" w:hAnsi="Times New Roman"/>
          <w:color w:val="000000"/>
        </w:rPr>
        <w:lastRenderedPageBreak/>
        <w:t xml:space="preserve">3. Select firm. </w:t>
      </w:r>
    </w:p>
    <w:p w14:paraId="55F25298" w14:textId="77777777" w:rsidR="00CF57E6" w:rsidRPr="0026656A" w:rsidRDefault="00CF57E6" w:rsidP="00CF57E6">
      <w:pPr>
        <w:autoSpaceDE w:val="0"/>
        <w:autoSpaceDN w:val="0"/>
        <w:adjustRightInd w:val="0"/>
        <w:rPr>
          <w:rFonts w:ascii="Times New Roman" w:hAnsi="Times New Roman"/>
          <w:color w:val="000000"/>
        </w:rPr>
      </w:pPr>
    </w:p>
    <w:p w14:paraId="4C57868E" w14:textId="77777777" w:rsidR="009A4156" w:rsidRPr="0026656A" w:rsidRDefault="00CF57E6" w:rsidP="009A4156">
      <w:pPr>
        <w:pStyle w:val="Default"/>
        <w:rPr>
          <w:rFonts w:ascii="Times New Roman" w:hAnsi="Times New Roman" w:cs="Times New Roman"/>
        </w:rPr>
      </w:pPr>
      <w:r w:rsidRPr="0026656A">
        <w:rPr>
          <w:rFonts w:ascii="Times New Roman" w:hAnsi="Times New Roman" w:cs="Times New Roman"/>
        </w:rPr>
        <w:t xml:space="preserve">B. </w:t>
      </w:r>
      <w:r w:rsidR="00610321" w:rsidRPr="0026656A">
        <w:rPr>
          <w:rFonts w:ascii="Times New Roman" w:hAnsi="Times New Roman" w:cs="Times New Roman"/>
        </w:rPr>
        <w:t>Resorts World Catskills</w:t>
      </w:r>
      <w:r w:rsidR="009A4156" w:rsidRPr="0026656A">
        <w:rPr>
          <w:rFonts w:ascii="Times New Roman" w:hAnsi="Times New Roman" w:cs="Times New Roman"/>
        </w:rPr>
        <w:t xml:space="preserve"> will appoint a selection committee to review, score, and rank the proposals. </w:t>
      </w:r>
    </w:p>
    <w:p w14:paraId="54D1E0A8" w14:textId="77777777" w:rsidR="00676E20" w:rsidRPr="0026656A" w:rsidRDefault="00676E20" w:rsidP="009A4156">
      <w:pPr>
        <w:pStyle w:val="Default"/>
        <w:rPr>
          <w:rFonts w:ascii="Times New Roman" w:eastAsia="MS Mincho" w:hAnsi="Times New Roman" w:cs="Times New Roman"/>
        </w:rPr>
      </w:pPr>
    </w:p>
    <w:p w14:paraId="12A47C87" w14:textId="77777777" w:rsidR="009A4156" w:rsidRPr="0026656A" w:rsidRDefault="009A4156" w:rsidP="009A4156">
      <w:pPr>
        <w:autoSpaceDE w:val="0"/>
        <w:autoSpaceDN w:val="0"/>
        <w:adjustRightInd w:val="0"/>
        <w:rPr>
          <w:rFonts w:ascii="Times New Roman" w:hAnsi="Times New Roman"/>
          <w:color w:val="000000"/>
        </w:rPr>
      </w:pPr>
      <w:r w:rsidRPr="0026656A">
        <w:rPr>
          <w:rFonts w:ascii="Times New Roman" w:hAnsi="Times New Roman"/>
          <w:color w:val="000000"/>
        </w:rPr>
        <w:t xml:space="preserve">C. Selection committee may select FIRMS to be interviewed, the interviews will be held at </w:t>
      </w:r>
      <w:r w:rsidR="00610321" w:rsidRPr="0026656A">
        <w:rPr>
          <w:rFonts w:ascii="Times New Roman" w:hAnsi="Times New Roman"/>
        </w:rPr>
        <w:t>Resorts World Catskills</w:t>
      </w:r>
      <w:r w:rsidRPr="0026656A">
        <w:rPr>
          <w:rFonts w:ascii="Times New Roman" w:hAnsi="Times New Roman"/>
          <w:color w:val="000000"/>
        </w:rPr>
        <w:t xml:space="preserve"> office. </w:t>
      </w:r>
    </w:p>
    <w:p w14:paraId="4B4A054F" w14:textId="77777777" w:rsidR="00676E20" w:rsidRPr="0026656A" w:rsidRDefault="00676E20" w:rsidP="009A4156">
      <w:pPr>
        <w:autoSpaceDE w:val="0"/>
        <w:autoSpaceDN w:val="0"/>
        <w:adjustRightInd w:val="0"/>
        <w:rPr>
          <w:rFonts w:ascii="Times New Roman" w:hAnsi="Times New Roman"/>
          <w:color w:val="000000"/>
        </w:rPr>
      </w:pPr>
    </w:p>
    <w:p w14:paraId="71BA7F5D" w14:textId="77777777" w:rsidR="00CF57E6" w:rsidRPr="0026656A" w:rsidRDefault="009A4156" w:rsidP="00CF57E6">
      <w:pPr>
        <w:autoSpaceDE w:val="0"/>
        <w:autoSpaceDN w:val="0"/>
        <w:adjustRightInd w:val="0"/>
        <w:rPr>
          <w:rFonts w:ascii="Times New Roman" w:hAnsi="Times New Roman"/>
          <w:color w:val="000000"/>
        </w:rPr>
      </w:pPr>
      <w:r w:rsidRPr="0026656A">
        <w:rPr>
          <w:rFonts w:ascii="Times New Roman" w:hAnsi="Times New Roman"/>
          <w:color w:val="000000"/>
        </w:rPr>
        <w:t>D</w:t>
      </w:r>
      <w:r w:rsidR="00CF57E6" w:rsidRPr="0026656A">
        <w:rPr>
          <w:rFonts w:ascii="Times New Roman" w:hAnsi="Times New Roman"/>
          <w:color w:val="000000"/>
        </w:rPr>
        <w:t xml:space="preserve">. </w:t>
      </w:r>
      <w:r w:rsidR="00610321" w:rsidRPr="0026656A">
        <w:rPr>
          <w:rFonts w:ascii="Times New Roman" w:hAnsi="Times New Roman"/>
          <w:color w:val="000000"/>
        </w:rPr>
        <w:t>Resorts World Catskills</w:t>
      </w:r>
      <w:r w:rsidR="00CF57E6" w:rsidRPr="0026656A">
        <w:rPr>
          <w:rFonts w:ascii="Times New Roman" w:hAnsi="Times New Roman"/>
          <w:color w:val="000000"/>
        </w:rPr>
        <w:t xml:space="preserve"> reserves the right to: </w:t>
      </w:r>
    </w:p>
    <w:p w14:paraId="1AB5008F" w14:textId="77777777" w:rsidR="00CF57E6" w:rsidRPr="0026656A" w:rsidRDefault="00CF57E6" w:rsidP="00606D43">
      <w:pPr>
        <w:autoSpaceDE w:val="0"/>
        <w:autoSpaceDN w:val="0"/>
        <w:adjustRightInd w:val="0"/>
        <w:ind w:left="720"/>
        <w:rPr>
          <w:rFonts w:ascii="Times New Roman" w:hAnsi="Times New Roman"/>
          <w:color w:val="000000"/>
        </w:rPr>
      </w:pPr>
      <w:r w:rsidRPr="0026656A">
        <w:rPr>
          <w:rFonts w:ascii="Times New Roman" w:hAnsi="Times New Roman"/>
          <w:color w:val="000000"/>
        </w:rPr>
        <w:t xml:space="preserve">1. Amend, modify, or withdraw, in part or entirely, this RFP. </w:t>
      </w:r>
    </w:p>
    <w:p w14:paraId="2CE32579" w14:textId="77777777" w:rsidR="00CF57E6" w:rsidRPr="0026656A" w:rsidRDefault="00CF57E6" w:rsidP="00606D43">
      <w:pPr>
        <w:autoSpaceDE w:val="0"/>
        <w:autoSpaceDN w:val="0"/>
        <w:adjustRightInd w:val="0"/>
        <w:ind w:left="720"/>
        <w:rPr>
          <w:rFonts w:ascii="Times New Roman" w:hAnsi="Times New Roman"/>
          <w:color w:val="000000"/>
        </w:rPr>
      </w:pPr>
      <w:r w:rsidRPr="0026656A">
        <w:rPr>
          <w:rFonts w:ascii="Times New Roman" w:hAnsi="Times New Roman"/>
          <w:color w:val="000000"/>
        </w:rPr>
        <w:t xml:space="preserve">2. Require supplemental statements or information from any </w:t>
      </w:r>
      <w:r w:rsidR="007E58BD" w:rsidRPr="0026656A">
        <w:rPr>
          <w:rFonts w:ascii="Times New Roman" w:hAnsi="Times New Roman"/>
          <w:color w:val="000000"/>
        </w:rPr>
        <w:t>contractor</w:t>
      </w:r>
      <w:r w:rsidRPr="0026656A">
        <w:rPr>
          <w:rFonts w:ascii="Times New Roman" w:hAnsi="Times New Roman"/>
          <w:color w:val="000000"/>
        </w:rPr>
        <w:t xml:space="preserve"> </w:t>
      </w:r>
    </w:p>
    <w:p w14:paraId="21215D4A" w14:textId="250FBEC7" w:rsidR="00CF57E6" w:rsidRPr="0026656A" w:rsidRDefault="00CF57E6" w:rsidP="00606D43">
      <w:pPr>
        <w:autoSpaceDE w:val="0"/>
        <w:autoSpaceDN w:val="0"/>
        <w:adjustRightInd w:val="0"/>
        <w:ind w:left="720"/>
        <w:rPr>
          <w:rFonts w:ascii="Times New Roman" w:hAnsi="Times New Roman"/>
          <w:color w:val="000000"/>
        </w:rPr>
      </w:pPr>
      <w:r w:rsidRPr="0026656A">
        <w:rPr>
          <w:rFonts w:ascii="Times New Roman" w:hAnsi="Times New Roman"/>
          <w:color w:val="000000"/>
        </w:rPr>
        <w:t xml:space="preserve">3. Accept or reject any </w:t>
      </w:r>
      <w:r w:rsidR="00896E9B" w:rsidRPr="0026656A">
        <w:rPr>
          <w:rFonts w:ascii="Times New Roman" w:hAnsi="Times New Roman"/>
          <w:color w:val="000000"/>
        </w:rPr>
        <w:t>or</w:t>
      </w:r>
      <w:r w:rsidRPr="0026656A">
        <w:rPr>
          <w:rFonts w:ascii="Times New Roman" w:hAnsi="Times New Roman"/>
          <w:color w:val="000000"/>
        </w:rPr>
        <w:t xml:space="preserve"> all proposals, with or without cause. </w:t>
      </w:r>
    </w:p>
    <w:p w14:paraId="18049A8E" w14:textId="77777777" w:rsidR="00CF57E6" w:rsidRPr="0026656A" w:rsidRDefault="00CF57E6" w:rsidP="00606D43">
      <w:pPr>
        <w:autoSpaceDE w:val="0"/>
        <w:autoSpaceDN w:val="0"/>
        <w:adjustRightInd w:val="0"/>
        <w:ind w:left="720"/>
        <w:rPr>
          <w:rFonts w:ascii="Times New Roman" w:hAnsi="Times New Roman"/>
          <w:color w:val="000000"/>
        </w:rPr>
      </w:pPr>
      <w:r w:rsidRPr="0026656A">
        <w:rPr>
          <w:rFonts w:ascii="Times New Roman" w:hAnsi="Times New Roman"/>
          <w:color w:val="000000"/>
        </w:rPr>
        <w:t xml:space="preserve">4. Waive or correct any irregularities in proposals after prior notice to the offeror(s). </w:t>
      </w:r>
    </w:p>
    <w:p w14:paraId="03A9F5AF" w14:textId="70DD7ABB" w:rsidR="00CF57E6" w:rsidRPr="0026656A" w:rsidRDefault="00CF57E6" w:rsidP="00606D43">
      <w:pPr>
        <w:autoSpaceDE w:val="0"/>
        <w:autoSpaceDN w:val="0"/>
        <w:adjustRightInd w:val="0"/>
        <w:ind w:left="720"/>
        <w:rPr>
          <w:rFonts w:ascii="Times New Roman" w:hAnsi="Times New Roman"/>
          <w:color w:val="000000"/>
        </w:rPr>
      </w:pPr>
      <w:r w:rsidRPr="0026656A">
        <w:rPr>
          <w:rFonts w:ascii="Times New Roman" w:hAnsi="Times New Roman"/>
          <w:color w:val="000000"/>
        </w:rPr>
        <w:t xml:space="preserve">5. Negotiate with an alternative </w:t>
      </w:r>
      <w:r w:rsidR="00896E9B" w:rsidRPr="0026656A">
        <w:rPr>
          <w:rFonts w:ascii="Times New Roman" w:hAnsi="Times New Roman"/>
          <w:color w:val="000000"/>
        </w:rPr>
        <w:t>FIRM if</w:t>
      </w:r>
      <w:r w:rsidRPr="0026656A">
        <w:rPr>
          <w:rFonts w:ascii="Times New Roman" w:hAnsi="Times New Roman"/>
          <w:color w:val="000000"/>
        </w:rPr>
        <w:t xml:space="preserve"> initial contract negotiations are unsuccessful. </w:t>
      </w:r>
    </w:p>
    <w:p w14:paraId="2A42E19D" w14:textId="77777777" w:rsidR="00CF57E6" w:rsidRPr="0026656A" w:rsidRDefault="00CF57E6" w:rsidP="00606D43">
      <w:pPr>
        <w:autoSpaceDE w:val="0"/>
        <w:autoSpaceDN w:val="0"/>
        <w:adjustRightInd w:val="0"/>
        <w:ind w:left="720"/>
        <w:rPr>
          <w:rFonts w:ascii="Times New Roman" w:hAnsi="Times New Roman"/>
          <w:color w:val="000000"/>
        </w:rPr>
      </w:pPr>
      <w:r w:rsidRPr="0026656A">
        <w:rPr>
          <w:rFonts w:ascii="Times New Roman" w:hAnsi="Times New Roman"/>
          <w:color w:val="000000"/>
        </w:rPr>
        <w:t xml:space="preserve">6. In its sole and absolute discretion, decide, whether any aspect of the proposal satisfactorily meets the </w:t>
      </w:r>
      <w:r w:rsidR="008124D4" w:rsidRPr="0026656A">
        <w:rPr>
          <w:rFonts w:ascii="Times New Roman" w:hAnsi="Times New Roman"/>
          <w:color w:val="000000"/>
        </w:rPr>
        <w:t>criteria established in the RFP.</w:t>
      </w:r>
    </w:p>
    <w:p w14:paraId="62D60FDC" w14:textId="77777777" w:rsidR="00676E20" w:rsidRPr="0026656A" w:rsidRDefault="00676E20" w:rsidP="00836E58">
      <w:pPr>
        <w:autoSpaceDE w:val="0"/>
        <w:autoSpaceDN w:val="0"/>
        <w:adjustRightInd w:val="0"/>
        <w:rPr>
          <w:rFonts w:ascii="Times New Roman" w:hAnsi="Times New Roman"/>
          <w:color w:val="000000"/>
        </w:rPr>
      </w:pPr>
    </w:p>
    <w:p w14:paraId="492B643B" w14:textId="77777777" w:rsidR="00676E20" w:rsidRPr="0026656A" w:rsidRDefault="00676E20" w:rsidP="00606D43">
      <w:pPr>
        <w:autoSpaceDE w:val="0"/>
        <w:autoSpaceDN w:val="0"/>
        <w:adjustRightInd w:val="0"/>
        <w:ind w:left="720"/>
        <w:rPr>
          <w:rFonts w:ascii="Times New Roman" w:hAnsi="Times New Roman"/>
          <w:color w:val="000000"/>
        </w:rPr>
      </w:pPr>
    </w:p>
    <w:p w14:paraId="20B10832" w14:textId="77777777" w:rsidR="00836E58" w:rsidRPr="0026656A" w:rsidRDefault="009A4156" w:rsidP="00836E58">
      <w:pPr>
        <w:autoSpaceDE w:val="0"/>
        <w:autoSpaceDN w:val="0"/>
        <w:adjustRightInd w:val="0"/>
        <w:rPr>
          <w:rFonts w:ascii="Times New Roman" w:hAnsi="Times New Roman"/>
          <w:color w:val="000000"/>
        </w:rPr>
      </w:pPr>
      <w:r w:rsidRPr="0026656A">
        <w:rPr>
          <w:rFonts w:ascii="Times New Roman" w:hAnsi="Times New Roman"/>
          <w:color w:val="000000"/>
        </w:rPr>
        <w:t>E</w:t>
      </w:r>
      <w:r w:rsidR="00606D43" w:rsidRPr="0026656A">
        <w:rPr>
          <w:rFonts w:ascii="Times New Roman" w:hAnsi="Times New Roman"/>
          <w:color w:val="000000"/>
        </w:rPr>
        <w:t xml:space="preserve">. </w:t>
      </w:r>
      <w:r w:rsidR="00CF57E6" w:rsidRPr="0026656A">
        <w:rPr>
          <w:rFonts w:ascii="Times New Roman" w:hAnsi="Times New Roman"/>
          <w:color w:val="000000"/>
        </w:rPr>
        <w:t xml:space="preserve">This RFP does not </w:t>
      </w:r>
      <w:r w:rsidR="00610321" w:rsidRPr="0026656A">
        <w:rPr>
          <w:rFonts w:ascii="Times New Roman" w:hAnsi="Times New Roman"/>
          <w:color w:val="000000"/>
        </w:rPr>
        <w:t xml:space="preserve">obligate Resorts World Catskills </w:t>
      </w:r>
      <w:r w:rsidR="00CF57E6" w:rsidRPr="0026656A">
        <w:rPr>
          <w:rFonts w:ascii="Times New Roman" w:hAnsi="Times New Roman"/>
          <w:color w:val="000000"/>
        </w:rPr>
        <w:t>to award a contract, to pay for costs incurre</w:t>
      </w:r>
      <w:r w:rsidR="00836E58" w:rsidRPr="0026656A">
        <w:rPr>
          <w:rFonts w:ascii="Times New Roman" w:hAnsi="Times New Roman"/>
          <w:color w:val="000000"/>
        </w:rPr>
        <w:t xml:space="preserve">d </w:t>
      </w:r>
    </w:p>
    <w:p w14:paraId="42943B0F" w14:textId="77777777" w:rsidR="00836E58" w:rsidRPr="0026656A" w:rsidRDefault="00836E58" w:rsidP="00836E58">
      <w:pPr>
        <w:autoSpaceDE w:val="0"/>
        <w:autoSpaceDN w:val="0"/>
        <w:adjustRightInd w:val="0"/>
        <w:ind w:firstLine="288"/>
        <w:rPr>
          <w:rFonts w:ascii="Times New Roman" w:hAnsi="Times New Roman"/>
          <w:color w:val="000000"/>
        </w:rPr>
      </w:pPr>
      <w:r w:rsidRPr="0026656A">
        <w:rPr>
          <w:rFonts w:ascii="Times New Roman" w:hAnsi="Times New Roman"/>
          <w:color w:val="000000"/>
        </w:rPr>
        <w:t xml:space="preserve">in preparing any proposal, or </w:t>
      </w:r>
      <w:r w:rsidR="00CF57E6" w:rsidRPr="0026656A">
        <w:rPr>
          <w:rFonts w:ascii="Times New Roman" w:hAnsi="Times New Roman"/>
          <w:color w:val="000000"/>
        </w:rPr>
        <w:t xml:space="preserve">to procure the services described herein. All proposals are submitted </w:t>
      </w:r>
    </w:p>
    <w:p w14:paraId="4BAA8092" w14:textId="77777777" w:rsidR="00836E58" w:rsidRPr="0026656A" w:rsidRDefault="00CF57E6" w:rsidP="00836E58">
      <w:pPr>
        <w:autoSpaceDE w:val="0"/>
        <w:autoSpaceDN w:val="0"/>
        <w:adjustRightInd w:val="0"/>
        <w:ind w:firstLine="288"/>
        <w:rPr>
          <w:rFonts w:ascii="Times New Roman" w:hAnsi="Times New Roman"/>
          <w:color w:val="000000"/>
        </w:rPr>
      </w:pPr>
      <w:r w:rsidRPr="0026656A">
        <w:rPr>
          <w:rFonts w:ascii="Times New Roman" w:hAnsi="Times New Roman"/>
          <w:color w:val="000000"/>
        </w:rPr>
        <w:t xml:space="preserve">at the sole </w:t>
      </w:r>
      <w:r w:rsidR="00836E58" w:rsidRPr="0026656A">
        <w:rPr>
          <w:rFonts w:ascii="Times New Roman" w:hAnsi="Times New Roman"/>
          <w:color w:val="000000"/>
        </w:rPr>
        <w:t>expense of the</w:t>
      </w:r>
      <w:r w:rsidR="00606D43" w:rsidRPr="0026656A">
        <w:rPr>
          <w:rFonts w:ascii="Times New Roman" w:hAnsi="Times New Roman"/>
          <w:color w:val="000000"/>
        </w:rPr>
        <w:t xml:space="preserve"> </w:t>
      </w:r>
      <w:r w:rsidR="007E58BD" w:rsidRPr="0026656A">
        <w:rPr>
          <w:rFonts w:ascii="Times New Roman" w:hAnsi="Times New Roman"/>
          <w:color w:val="000000"/>
        </w:rPr>
        <w:t xml:space="preserve">respondent. </w:t>
      </w:r>
      <w:r w:rsidR="00610321" w:rsidRPr="0026656A">
        <w:rPr>
          <w:rFonts w:ascii="Times New Roman" w:hAnsi="Times New Roman"/>
          <w:color w:val="000000"/>
        </w:rPr>
        <w:t xml:space="preserve">Resorts World Catskills </w:t>
      </w:r>
      <w:r w:rsidRPr="0026656A">
        <w:rPr>
          <w:rFonts w:ascii="Times New Roman" w:hAnsi="Times New Roman"/>
          <w:color w:val="000000"/>
        </w:rPr>
        <w:t xml:space="preserve">shall incur no liability of </w:t>
      </w:r>
    </w:p>
    <w:p w14:paraId="67133DE0" w14:textId="77777777" w:rsidR="00836E58" w:rsidRPr="0026656A" w:rsidRDefault="00CF57E6" w:rsidP="00836E58">
      <w:pPr>
        <w:autoSpaceDE w:val="0"/>
        <w:autoSpaceDN w:val="0"/>
        <w:adjustRightInd w:val="0"/>
        <w:ind w:firstLine="288"/>
        <w:rPr>
          <w:rFonts w:ascii="Times New Roman" w:hAnsi="Times New Roman"/>
          <w:color w:val="000000"/>
        </w:rPr>
      </w:pPr>
      <w:r w:rsidRPr="0026656A">
        <w:rPr>
          <w:rFonts w:ascii="Times New Roman" w:hAnsi="Times New Roman"/>
          <w:color w:val="000000"/>
        </w:rPr>
        <w:t xml:space="preserve">obligation to any FIRM except pursuant to a written contract of services, duly executed by the FIRM </w:t>
      </w:r>
    </w:p>
    <w:p w14:paraId="6839963C" w14:textId="48EF0AE6" w:rsidR="00CF57E6" w:rsidRPr="0026656A" w:rsidRDefault="00CF57E6" w:rsidP="00836E58">
      <w:pPr>
        <w:autoSpaceDE w:val="0"/>
        <w:autoSpaceDN w:val="0"/>
        <w:adjustRightInd w:val="0"/>
        <w:ind w:firstLine="288"/>
        <w:rPr>
          <w:rFonts w:ascii="Times New Roman" w:hAnsi="Times New Roman"/>
          <w:color w:val="000000"/>
        </w:rPr>
      </w:pPr>
      <w:r w:rsidRPr="0026656A">
        <w:rPr>
          <w:rFonts w:ascii="Times New Roman" w:hAnsi="Times New Roman"/>
          <w:color w:val="000000"/>
        </w:rPr>
        <w:t xml:space="preserve">and an authorized signatory </w:t>
      </w:r>
      <w:r w:rsidR="00610321" w:rsidRPr="0026656A">
        <w:rPr>
          <w:rFonts w:ascii="Times New Roman" w:hAnsi="Times New Roman"/>
          <w:color w:val="000000"/>
        </w:rPr>
        <w:t>for</w:t>
      </w:r>
      <w:r w:rsidR="003667BD" w:rsidRPr="0026656A">
        <w:rPr>
          <w:rFonts w:ascii="Times New Roman" w:hAnsi="Times New Roman"/>
          <w:color w:val="000000"/>
        </w:rPr>
        <w:t xml:space="preserve"> </w:t>
      </w:r>
      <w:r w:rsidR="00610321" w:rsidRPr="0026656A">
        <w:rPr>
          <w:rFonts w:ascii="Times New Roman" w:hAnsi="Times New Roman"/>
          <w:color w:val="000000"/>
        </w:rPr>
        <w:t>Resorts World Catskills</w:t>
      </w:r>
      <w:r w:rsidRPr="0026656A">
        <w:rPr>
          <w:rFonts w:ascii="Times New Roman" w:hAnsi="Times New Roman"/>
          <w:color w:val="000000"/>
        </w:rPr>
        <w:t>.</w:t>
      </w:r>
    </w:p>
    <w:p w14:paraId="063197FB" w14:textId="77777777" w:rsidR="00896E9B" w:rsidRPr="0026656A" w:rsidRDefault="00CF57E6" w:rsidP="00606D43">
      <w:pPr>
        <w:autoSpaceDE w:val="0"/>
        <w:autoSpaceDN w:val="0"/>
        <w:adjustRightInd w:val="0"/>
        <w:ind w:left="288"/>
        <w:rPr>
          <w:rFonts w:ascii="Times New Roman" w:hAnsi="Times New Roman"/>
          <w:color w:val="000000"/>
        </w:rPr>
      </w:pPr>
      <w:r w:rsidRPr="0026656A">
        <w:rPr>
          <w:rFonts w:ascii="Times New Roman" w:hAnsi="Times New Roman"/>
          <w:color w:val="000000"/>
        </w:rPr>
        <w:t xml:space="preserve">In the event this RFP is withdrawn </w:t>
      </w:r>
      <w:r w:rsidR="00610321" w:rsidRPr="0026656A">
        <w:rPr>
          <w:rFonts w:ascii="Times New Roman" w:hAnsi="Times New Roman"/>
          <w:color w:val="000000"/>
        </w:rPr>
        <w:t xml:space="preserve">by Resorts World Catskills </w:t>
      </w:r>
      <w:r w:rsidRPr="0026656A">
        <w:rPr>
          <w:rFonts w:ascii="Times New Roman" w:hAnsi="Times New Roman"/>
          <w:color w:val="000000"/>
        </w:rPr>
        <w:t>for any reason</w:t>
      </w:r>
      <w:r w:rsidR="00610321" w:rsidRPr="0026656A">
        <w:rPr>
          <w:rFonts w:ascii="Times New Roman" w:hAnsi="Times New Roman"/>
          <w:color w:val="000000"/>
        </w:rPr>
        <w:t xml:space="preserve">, Resorts World Catskills </w:t>
      </w:r>
      <w:r w:rsidRPr="0026656A">
        <w:rPr>
          <w:rFonts w:ascii="Times New Roman" w:hAnsi="Times New Roman"/>
          <w:color w:val="000000"/>
        </w:rPr>
        <w:t xml:space="preserve">shall have no liability to any </w:t>
      </w:r>
      <w:r w:rsidR="007E58BD" w:rsidRPr="0026656A">
        <w:rPr>
          <w:rFonts w:ascii="Times New Roman" w:hAnsi="Times New Roman"/>
          <w:color w:val="000000"/>
        </w:rPr>
        <w:t>contractor</w:t>
      </w:r>
      <w:r w:rsidRPr="0026656A">
        <w:rPr>
          <w:rFonts w:ascii="Times New Roman" w:hAnsi="Times New Roman"/>
          <w:color w:val="000000"/>
        </w:rPr>
        <w:t xml:space="preserve"> for any costs or expenses incurred in connection with this RFP. Owner reserves the right to request additional data, oral discussion, or a presentation in support of the written proposal. </w:t>
      </w:r>
      <w:r w:rsidR="00610321" w:rsidRPr="0026656A">
        <w:rPr>
          <w:rFonts w:ascii="Times New Roman" w:hAnsi="Times New Roman"/>
          <w:color w:val="000000"/>
        </w:rPr>
        <w:t xml:space="preserve"> </w:t>
      </w:r>
    </w:p>
    <w:p w14:paraId="76ECB21A" w14:textId="77777777" w:rsidR="007E58BD" w:rsidRPr="0026656A" w:rsidRDefault="007E58BD" w:rsidP="00CF57E6">
      <w:pPr>
        <w:autoSpaceDE w:val="0"/>
        <w:autoSpaceDN w:val="0"/>
        <w:adjustRightInd w:val="0"/>
        <w:rPr>
          <w:rFonts w:ascii="Times New Roman" w:hAnsi="Times New Roman"/>
          <w:color w:val="000000"/>
        </w:rPr>
      </w:pPr>
    </w:p>
    <w:p w14:paraId="71798E25" w14:textId="77777777" w:rsidR="007E58BD" w:rsidRPr="0026656A" w:rsidRDefault="006416C6" w:rsidP="00CF57E6">
      <w:pPr>
        <w:autoSpaceDE w:val="0"/>
        <w:autoSpaceDN w:val="0"/>
        <w:adjustRightInd w:val="0"/>
        <w:rPr>
          <w:rFonts w:ascii="Times New Roman" w:hAnsi="Times New Roman"/>
          <w:color w:val="000000"/>
        </w:rPr>
      </w:pPr>
      <w:r w:rsidRPr="0026656A">
        <w:rPr>
          <w:rFonts w:ascii="Times New Roman" w:hAnsi="Times New Roman"/>
          <w:color w:val="000000"/>
        </w:rPr>
        <w:t>F</w:t>
      </w:r>
      <w:r w:rsidR="00BA4FCC" w:rsidRPr="0026656A">
        <w:rPr>
          <w:rFonts w:ascii="Times New Roman" w:hAnsi="Times New Roman"/>
          <w:color w:val="000000"/>
        </w:rPr>
        <w:t xml:space="preserve">. Criteria to be </w:t>
      </w:r>
      <w:r w:rsidR="00CF57E6" w:rsidRPr="0026656A">
        <w:rPr>
          <w:rFonts w:ascii="Times New Roman" w:hAnsi="Times New Roman"/>
          <w:color w:val="000000"/>
        </w:rPr>
        <w:t xml:space="preserve">used by </w:t>
      </w:r>
      <w:r w:rsidR="00836E58" w:rsidRPr="0026656A">
        <w:rPr>
          <w:rFonts w:ascii="Times New Roman" w:hAnsi="Times New Roman"/>
          <w:color w:val="000000"/>
        </w:rPr>
        <w:t>Resorts World Catskills</w:t>
      </w:r>
      <w:r w:rsidR="00CF57E6" w:rsidRPr="0026656A">
        <w:rPr>
          <w:rFonts w:ascii="Times New Roman" w:hAnsi="Times New Roman"/>
          <w:color w:val="000000"/>
        </w:rPr>
        <w:t xml:space="preserve"> in evaluation of proposals will include the following: </w:t>
      </w:r>
    </w:p>
    <w:p w14:paraId="5F4F27A3" w14:textId="77777777" w:rsidR="00CF57E6" w:rsidRPr="0026656A" w:rsidRDefault="00CF57E6" w:rsidP="00606D43">
      <w:pPr>
        <w:autoSpaceDE w:val="0"/>
        <w:autoSpaceDN w:val="0"/>
        <w:adjustRightInd w:val="0"/>
        <w:ind w:left="720"/>
        <w:rPr>
          <w:rFonts w:ascii="Times New Roman" w:hAnsi="Times New Roman"/>
          <w:color w:val="000000"/>
        </w:rPr>
      </w:pPr>
      <w:r w:rsidRPr="0026656A">
        <w:rPr>
          <w:rFonts w:ascii="Times New Roman" w:hAnsi="Times New Roman"/>
          <w:color w:val="000000"/>
        </w:rPr>
        <w:t xml:space="preserve">1. Ability of the FIRM to meet the schedule. </w:t>
      </w:r>
    </w:p>
    <w:p w14:paraId="7AB07E57" w14:textId="77777777" w:rsidR="00CF57E6" w:rsidRPr="0026656A" w:rsidRDefault="00CF57E6" w:rsidP="00606D43">
      <w:pPr>
        <w:autoSpaceDE w:val="0"/>
        <w:autoSpaceDN w:val="0"/>
        <w:adjustRightInd w:val="0"/>
        <w:ind w:left="720"/>
        <w:rPr>
          <w:rFonts w:ascii="Times New Roman" w:hAnsi="Times New Roman"/>
          <w:color w:val="000000"/>
        </w:rPr>
      </w:pPr>
      <w:r w:rsidRPr="0026656A">
        <w:rPr>
          <w:rFonts w:ascii="Times New Roman" w:hAnsi="Times New Roman"/>
          <w:color w:val="000000"/>
        </w:rPr>
        <w:t xml:space="preserve">2. The </w:t>
      </w:r>
      <w:r w:rsidR="007E58BD" w:rsidRPr="0026656A">
        <w:rPr>
          <w:rFonts w:ascii="Times New Roman" w:hAnsi="Times New Roman"/>
          <w:color w:val="000000"/>
        </w:rPr>
        <w:t xml:space="preserve">contractor-pricing schedule </w:t>
      </w:r>
    </w:p>
    <w:p w14:paraId="5FEBBF8C" w14:textId="77777777" w:rsidR="00CF57E6" w:rsidRPr="0026656A" w:rsidRDefault="00CF57E6" w:rsidP="00606D43">
      <w:pPr>
        <w:autoSpaceDE w:val="0"/>
        <w:autoSpaceDN w:val="0"/>
        <w:adjustRightInd w:val="0"/>
        <w:ind w:left="720"/>
        <w:rPr>
          <w:rFonts w:ascii="Times New Roman" w:hAnsi="Times New Roman"/>
          <w:color w:val="000000"/>
        </w:rPr>
      </w:pPr>
      <w:r w:rsidRPr="0026656A">
        <w:rPr>
          <w:rFonts w:ascii="Times New Roman" w:hAnsi="Times New Roman"/>
          <w:color w:val="000000"/>
        </w:rPr>
        <w:t xml:space="preserve">3. </w:t>
      </w:r>
      <w:r w:rsidR="007E58BD" w:rsidRPr="0026656A">
        <w:rPr>
          <w:rFonts w:ascii="Times New Roman" w:hAnsi="Times New Roman"/>
          <w:color w:val="000000"/>
        </w:rPr>
        <w:t>Contractor’s experience</w:t>
      </w:r>
      <w:r w:rsidRPr="0026656A">
        <w:rPr>
          <w:rFonts w:ascii="Times New Roman" w:hAnsi="Times New Roman"/>
          <w:color w:val="000000"/>
        </w:rPr>
        <w:t xml:space="preserve">. </w:t>
      </w:r>
    </w:p>
    <w:p w14:paraId="72204615" w14:textId="32A826E5" w:rsidR="00CF57E6" w:rsidRPr="0026656A" w:rsidRDefault="00CF57E6" w:rsidP="00606D43">
      <w:pPr>
        <w:autoSpaceDE w:val="0"/>
        <w:autoSpaceDN w:val="0"/>
        <w:adjustRightInd w:val="0"/>
        <w:ind w:left="720"/>
        <w:rPr>
          <w:rFonts w:ascii="Times New Roman" w:hAnsi="Times New Roman"/>
          <w:color w:val="000000"/>
        </w:rPr>
      </w:pPr>
      <w:r w:rsidRPr="0026656A">
        <w:rPr>
          <w:rFonts w:ascii="Times New Roman" w:hAnsi="Times New Roman"/>
          <w:color w:val="000000"/>
        </w:rPr>
        <w:t>4. Responsiveness of the proposal to the requirements as outlined in this RFP</w:t>
      </w:r>
      <w:r w:rsidR="008F5605" w:rsidRPr="0026656A">
        <w:rPr>
          <w:rFonts w:ascii="Times New Roman" w:hAnsi="Times New Roman"/>
          <w:color w:val="000000"/>
        </w:rPr>
        <w:t>.</w:t>
      </w:r>
    </w:p>
    <w:p w14:paraId="5B2D86DE" w14:textId="1B8FA9CE" w:rsidR="009A4156" w:rsidRPr="0026656A" w:rsidRDefault="009A4156" w:rsidP="00606D43">
      <w:pPr>
        <w:autoSpaceDE w:val="0"/>
        <w:autoSpaceDN w:val="0"/>
        <w:adjustRightInd w:val="0"/>
        <w:ind w:left="720"/>
        <w:rPr>
          <w:rFonts w:ascii="Times New Roman" w:hAnsi="Times New Roman"/>
          <w:color w:val="000000"/>
        </w:rPr>
      </w:pPr>
      <w:r w:rsidRPr="0026656A">
        <w:rPr>
          <w:rFonts w:ascii="Times New Roman" w:hAnsi="Times New Roman"/>
          <w:color w:val="000000"/>
        </w:rPr>
        <w:t>5. Ability of contractor</w:t>
      </w:r>
      <w:r w:rsidR="00A94042" w:rsidRPr="0026656A">
        <w:rPr>
          <w:rFonts w:ascii="Times New Roman" w:hAnsi="Times New Roman"/>
          <w:color w:val="000000"/>
        </w:rPr>
        <w:t xml:space="preserve"> and Staff</w:t>
      </w:r>
      <w:r w:rsidRPr="0026656A">
        <w:rPr>
          <w:rFonts w:ascii="Times New Roman" w:hAnsi="Times New Roman"/>
          <w:color w:val="000000"/>
        </w:rPr>
        <w:t xml:space="preserve"> to </w:t>
      </w:r>
      <w:r w:rsidR="00A94042" w:rsidRPr="0026656A">
        <w:rPr>
          <w:rFonts w:ascii="Times New Roman" w:hAnsi="Times New Roman"/>
          <w:color w:val="000000"/>
        </w:rPr>
        <w:t xml:space="preserve">register/license </w:t>
      </w:r>
      <w:r w:rsidRPr="0026656A">
        <w:rPr>
          <w:rFonts w:ascii="Times New Roman" w:hAnsi="Times New Roman"/>
          <w:color w:val="000000"/>
        </w:rPr>
        <w:t xml:space="preserve">as necessary, by the New York State Gaming Commission. </w:t>
      </w:r>
    </w:p>
    <w:p w14:paraId="7C9BDA92" w14:textId="77777777" w:rsidR="009A4156" w:rsidRPr="0026656A" w:rsidRDefault="009A4156" w:rsidP="00606D43">
      <w:pPr>
        <w:autoSpaceDE w:val="0"/>
        <w:autoSpaceDN w:val="0"/>
        <w:adjustRightInd w:val="0"/>
        <w:ind w:left="720"/>
        <w:rPr>
          <w:rFonts w:ascii="Times New Roman" w:hAnsi="Times New Roman"/>
          <w:color w:val="000000"/>
        </w:rPr>
      </w:pPr>
    </w:p>
    <w:p w14:paraId="021D10C6" w14:textId="77777777" w:rsidR="009A4156" w:rsidRPr="0026656A" w:rsidRDefault="009A4156" w:rsidP="00BA4FCC">
      <w:pPr>
        <w:autoSpaceDE w:val="0"/>
        <w:autoSpaceDN w:val="0"/>
        <w:adjustRightInd w:val="0"/>
        <w:rPr>
          <w:rFonts w:ascii="Times New Roman" w:hAnsi="Times New Roman"/>
          <w:b/>
          <w:bCs/>
          <w:color w:val="000000"/>
        </w:rPr>
      </w:pPr>
      <w:r w:rsidRPr="0026656A">
        <w:rPr>
          <w:rFonts w:ascii="Times New Roman" w:hAnsi="Times New Roman"/>
          <w:b/>
          <w:bCs/>
          <w:color w:val="000000"/>
        </w:rPr>
        <w:t xml:space="preserve">General Terms and Conditions </w:t>
      </w:r>
    </w:p>
    <w:p w14:paraId="3019279D" w14:textId="77777777" w:rsidR="005E1C5C" w:rsidRPr="0026656A" w:rsidRDefault="005E1C5C" w:rsidP="00BA4FCC">
      <w:pPr>
        <w:autoSpaceDE w:val="0"/>
        <w:autoSpaceDN w:val="0"/>
        <w:adjustRightInd w:val="0"/>
        <w:rPr>
          <w:rFonts w:ascii="Times New Roman" w:hAnsi="Times New Roman"/>
          <w:b/>
          <w:bCs/>
          <w:color w:val="000000"/>
        </w:rPr>
      </w:pPr>
    </w:p>
    <w:p w14:paraId="501187E8" w14:textId="77777777" w:rsidR="005E1C5C" w:rsidRPr="0026656A" w:rsidRDefault="006240D2" w:rsidP="005E1C5C">
      <w:pPr>
        <w:autoSpaceDE w:val="0"/>
        <w:autoSpaceDN w:val="0"/>
        <w:adjustRightInd w:val="0"/>
        <w:rPr>
          <w:rFonts w:ascii="Times New Roman" w:hAnsi="Times New Roman"/>
          <w:bCs/>
          <w:color w:val="000000"/>
        </w:rPr>
      </w:pPr>
      <w:r w:rsidRPr="0026656A">
        <w:rPr>
          <w:rFonts w:ascii="Times New Roman" w:hAnsi="Times New Roman"/>
          <w:b/>
          <w:bCs/>
          <w:color w:val="000000"/>
        </w:rPr>
        <w:t>A</w:t>
      </w:r>
      <w:r w:rsidR="005E1C5C" w:rsidRPr="0026656A">
        <w:rPr>
          <w:rFonts w:ascii="Times New Roman" w:hAnsi="Times New Roman"/>
          <w:b/>
          <w:bCs/>
          <w:color w:val="000000"/>
        </w:rPr>
        <w:t xml:space="preserve">.  </w:t>
      </w:r>
      <w:r w:rsidR="005E1C5C" w:rsidRPr="0026656A">
        <w:rPr>
          <w:rFonts w:ascii="Times New Roman" w:hAnsi="Times New Roman"/>
          <w:bCs/>
          <w:color w:val="000000"/>
        </w:rPr>
        <w:t xml:space="preserve">Owner reserves the right to reject any or all proposals, if necessary, or to waive any informality in the proposals, </w:t>
      </w:r>
    </w:p>
    <w:p w14:paraId="4B979FE7" w14:textId="77777777" w:rsidR="006240D2" w:rsidRPr="0026656A" w:rsidRDefault="005E1C5C" w:rsidP="005E1C5C">
      <w:pPr>
        <w:autoSpaceDE w:val="0"/>
        <w:autoSpaceDN w:val="0"/>
        <w:adjustRightInd w:val="0"/>
        <w:rPr>
          <w:rFonts w:ascii="Times New Roman" w:hAnsi="Times New Roman"/>
          <w:bCs/>
          <w:color w:val="000000"/>
        </w:rPr>
      </w:pPr>
      <w:r w:rsidRPr="0026656A">
        <w:rPr>
          <w:rFonts w:ascii="Times New Roman" w:hAnsi="Times New Roman"/>
          <w:bCs/>
          <w:color w:val="000000"/>
        </w:rPr>
        <w:t xml:space="preserve">      </w:t>
      </w:r>
      <w:r w:rsidR="00836E58" w:rsidRPr="0026656A">
        <w:rPr>
          <w:rFonts w:ascii="Times New Roman" w:hAnsi="Times New Roman"/>
          <w:bCs/>
          <w:color w:val="000000"/>
        </w:rPr>
        <w:t xml:space="preserve"> </w:t>
      </w:r>
      <w:r w:rsidR="006240D2" w:rsidRPr="0026656A">
        <w:rPr>
          <w:rFonts w:ascii="Times New Roman" w:hAnsi="Times New Roman"/>
          <w:bCs/>
          <w:color w:val="000000"/>
        </w:rPr>
        <w:t>and</w:t>
      </w:r>
      <w:r w:rsidRPr="0026656A">
        <w:rPr>
          <w:rFonts w:ascii="Times New Roman" w:hAnsi="Times New Roman"/>
          <w:bCs/>
          <w:color w:val="000000"/>
        </w:rPr>
        <w:t xml:space="preserve"> unless otherwise specified by the proposer, to accept any item, </w:t>
      </w:r>
      <w:proofErr w:type="gramStart"/>
      <w:r w:rsidRPr="0026656A">
        <w:rPr>
          <w:rFonts w:ascii="Times New Roman" w:hAnsi="Times New Roman"/>
          <w:bCs/>
          <w:color w:val="000000"/>
        </w:rPr>
        <w:t>items</w:t>
      </w:r>
      <w:proofErr w:type="gramEnd"/>
      <w:r w:rsidRPr="0026656A">
        <w:rPr>
          <w:rFonts w:ascii="Times New Roman" w:hAnsi="Times New Roman"/>
          <w:bCs/>
          <w:color w:val="000000"/>
        </w:rPr>
        <w:t xml:space="preserve"> or services in the proposals, </w:t>
      </w:r>
    </w:p>
    <w:p w14:paraId="12DE4BD8" w14:textId="77777777" w:rsidR="006240D2" w:rsidRPr="0026656A" w:rsidRDefault="006240D2" w:rsidP="005E1C5C">
      <w:pPr>
        <w:autoSpaceDE w:val="0"/>
        <w:autoSpaceDN w:val="0"/>
        <w:adjustRightInd w:val="0"/>
        <w:rPr>
          <w:rFonts w:ascii="Times New Roman" w:hAnsi="Times New Roman"/>
          <w:bCs/>
          <w:color w:val="000000"/>
        </w:rPr>
      </w:pPr>
      <w:r w:rsidRPr="0026656A">
        <w:rPr>
          <w:rFonts w:ascii="Times New Roman" w:hAnsi="Times New Roman"/>
          <w:bCs/>
          <w:color w:val="000000"/>
        </w:rPr>
        <w:t xml:space="preserve">       Should it be deemed in the best interest of </w:t>
      </w:r>
      <w:r w:rsidR="00836E58" w:rsidRPr="0026656A">
        <w:rPr>
          <w:rFonts w:ascii="Times New Roman" w:hAnsi="Times New Roman"/>
          <w:bCs/>
          <w:color w:val="000000"/>
        </w:rPr>
        <w:t>Resorts World Catskills</w:t>
      </w:r>
      <w:r w:rsidRPr="0026656A">
        <w:rPr>
          <w:rFonts w:ascii="Times New Roman" w:hAnsi="Times New Roman"/>
          <w:bCs/>
          <w:color w:val="000000"/>
        </w:rPr>
        <w:t xml:space="preserve"> to do so</w:t>
      </w:r>
      <w:r w:rsidR="00836E58" w:rsidRPr="0026656A">
        <w:rPr>
          <w:rFonts w:ascii="Times New Roman" w:hAnsi="Times New Roman"/>
          <w:bCs/>
          <w:color w:val="000000"/>
        </w:rPr>
        <w:t>.</w:t>
      </w:r>
    </w:p>
    <w:p w14:paraId="751058A9" w14:textId="77777777" w:rsidR="005E1C5C" w:rsidRPr="0026656A" w:rsidRDefault="005E1C5C" w:rsidP="005E1C5C">
      <w:pPr>
        <w:autoSpaceDE w:val="0"/>
        <w:autoSpaceDN w:val="0"/>
        <w:adjustRightInd w:val="0"/>
        <w:rPr>
          <w:rFonts w:ascii="Times New Roman" w:hAnsi="Times New Roman"/>
          <w:color w:val="000000"/>
        </w:rPr>
      </w:pPr>
      <w:r w:rsidRPr="0026656A">
        <w:rPr>
          <w:rFonts w:ascii="Times New Roman" w:hAnsi="Times New Roman"/>
          <w:bCs/>
          <w:color w:val="000000"/>
        </w:rPr>
        <w:t xml:space="preserve">       </w:t>
      </w:r>
    </w:p>
    <w:p w14:paraId="0F263845" w14:textId="77777777" w:rsidR="00836E58" w:rsidRPr="0026656A" w:rsidRDefault="00BA4FCC" w:rsidP="006240D2">
      <w:pPr>
        <w:autoSpaceDE w:val="0"/>
        <w:autoSpaceDN w:val="0"/>
        <w:adjustRightInd w:val="0"/>
        <w:rPr>
          <w:rFonts w:ascii="Times New Roman" w:hAnsi="Times New Roman"/>
          <w:color w:val="000000"/>
        </w:rPr>
      </w:pPr>
      <w:r w:rsidRPr="0026656A">
        <w:rPr>
          <w:rFonts w:ascii="Times New Roman" w:hAnsi="Times New Roman"/>
          <w:color w:val="000000"/>
        </w:rPr>
        <w:t xml:space="preserve"> </w:t>
      </w:r>
      <w:r w:rsidR="006240D2" w:rsidRPr="0026656A">
        <w:rPr>
          <w:rFonts w:ascii="Times New Roman" w:hAnsi="Times New Roman"/>
          <w:color w:val="000000"/>
        </w:rPr>
        <w:t xml:space="preserve">B.  In case of failure by the successful proposer, </w:t>
      </w:r>
      <w:r w:rsidR="00836E58" w:rsidRPr="0026656A">
        <w:rPr>
          <w:rFonts w:ascii="Times New Roman" w:hAnsi="Times New Roman"/>
          <w:color w:val="000000"/>
        </w:rPr>
        <w:t>Resorts World Catskills</w:t>
      </w:r>
      <w:r w:rsidR="006240D2" w:rsidRPr="0026656A">
        <w:rPr>
          <w:rFonts w:ascii="Times New Roman" w:hAnsi="Times New Roman"/>
          <w:color w:val="000000"/>
        </w:rPr>
        <w:t xml:space="preserve"> may procure the articles or services </w:t>
      </w:r>
    </w:p>
    <w:p w14:paraId="48495FB2" w14:textId="77777777" w:rsidR="00836E58" w:rsidRPr="0026656A" w:rsidRDefault="00836E58" w:rsidP="006240D2">
      <w:pPr>
        <w:autoSpaceDE w:val="0"/>
        <w:autoSpaceDN w:val="0"/>
        <w:adjustRightInd w:val="0"/>
        <w:rPr>
          <w:rFonts w:ascii="Times New Roman" w:hAnsi="Times New Roman"/>
          <w:color w:val="000000"/>
        </w:rPr>
      </w:pPr>
      <w:r w:rsidRPr="0026656A">
        <w:rPr>
          <w:rFonts w:ascii="Times New Roman" w:hAnsi="Times New Roman"/>
          <w:color w:val="000000"/>
        </w:rPr>
        <w:t xml:space="preserve">       </w:t>
      </w:r>
      <w:r w:rsidR="006240D2" w:rsidRPr="0026656A">
        <w:rPr>
          <w:rFonts w:ascii="Times New Roman" w:hAnsi="Times New Roman"/>
          <w:color w:val="000000"/>
        </w:rPr>
        <w:t xml:space="preserve">from other sources, deduct the cost of the replacement from money due to the proposer under </w:t>
      </w:r>
    </w:p>
    <w:p w14:paraId="41E90515" w14:textId="72EE5B1D" w:rsidR="006240D2" w:rsidRPr="0026656A" w:rsidRDefault="00836E58" w:rsidP="006240D2">
      <w:pPr>
        <w:autoSpaceDE w:val="0"/>
        <w:autoSpaceDN w:val="0"/>
        <w:adjustRightInd w:val="0"/>
        <w:rPr>
          <w:rFonts w:ascii="Times New Roman" w:hAnsi="Times New Roman"/>
          <w:color w:val="000000"/>
        </w:rPr>
      </w:pPr>
      <w:r w:rsidRPr="0026656A">
        <w:rPr>
          <w:rFonts w:ascii="Times New Roman" w:hAnsi="Times New Roman"/>
          <w:color w:val="000000"/>
        </w:rPr>
        <w:t xml:space="preserve">       the </w:t>
      </w:r>
      <w:r w:rsidR="00B61223" w:rsidRPr="0026656A">
        <w:rPr>
          <w:rFonts w:ascii="Times New Roman" w:hAnsi="Times New Roman"/>
          <w:color w:val="000000"/>
        </w:rPr>
        <w:t>contract and</w:t>
      </w:r>
      <w:r w:rsidRPr="0026656A">
        <w:rPr>
          <w:rFonts w:ascii="Times New Roman" w:hAnsi="Times New Roman"/>
          <w:color w:val="000000"/>
        </w:rPr>
        <w:t xml:space="preserve"> </w:t>
      </w:r>
      <w:r w:rsidR="006240D2" w:rsidRPr="0026656A">
        <w:rPr>
          <w:rFonts w:ascii="Times New Roman" w:hAnsi="Times New Roman"/>
          <w:color w:val="000000"/>
        </w:rPr>
        <w:t>hold the proposer responsible for any excess cost occasioned thereby.</w:t>
      </w:r>
    </w:p>
    <w:p w14:paraId="2374D32B" w14:textId="77777777" w:rsidR="009A4156" w:rsidRPr="0026656A" w:rsidRDefault="009A4156" w:rsidP="009A4156">
      <w:pPr>
        <w:autoSpaceDE w:val="0"/>
        <w:autoSpaceDN w:val="0"/>
        <w:adjustRightInd w:val="0"/>
        <w:rPr>
          <w:rFonts w:ascii="Times New Roman" w:hAnsi="Times New Roman"/>
          <w:color w:val="000000"/>
        </w:rPr>
      </w:pPr>
    </w:p>
    <w:p w14:paraId="53D5D89C" w14:textId="77777777" w:rsidR="009A4156" w:rsidRPr="0026656A" w:rsidRDefault="006240D2" w:rsidP="009A4156">
      <w:pPr>
        <w:autoSpaceDE w:val="0"/>
        <w:autoSpaceDN w:val="0"/>
        <w:adjustRightInd w:val="0"/>
        <w:spacing w:after="167"/>
        <w:rPr>
          <w:rFonts w:ascii="Times New Roman" w:hAnsi="Times New Roman"/>
          <w:color w:val="000000"/>
        </w:rPr>
      </w:pPr>
      <w:r w:rsidRPr="0026656A">
        <w:rPr>
          <w:rFonts w:ascii="Times New Roman" w:hAnsi="Times New Roman"/>
          <w:color w:val="000000"/>
        </w:rPr>
        <w:t xml:space="preserve"> </w:t>
      </w:r>
      <w:r w:rsidR="009A4156" w:rsidRPr="0026656A">
        <w:rPr>
          <w:rFonts w:ascii="Times New Roman" w:hAnsi="Times New Roman"/>
          <w:color w:val="000000"/>
        </w:rPr>
        <w:t>C.</w:t>
      </w:r>
      <w:r w:rsidRPr="0026656A">
        <w:rPr>
          <w:rFonts w:ascii="Times New Roman" w:hAnsi="Times New Roman"/>
          <w:color w:val="000000"/>
        </w:rPr>
        <w:t xml:space="preserve">  </w:t>
      </w:r>
      <w:r w:rsidR="009A4156" w:rsidRPr="0026656A">
        <w:rPr>
          <w:rFonts w:ascii="Times New Roman" w:hAnsi="Times New Roman"/>
          <w:color w:val="000000"/>
        </w:rPr>
        <w:t>Each proposal must be signed by the person authorized to do so</w:t>
      </w:r>
    </w:p>
    <w:p w14:paraId="4DE3B728" w14:textId="77777777" w:rsidR="006240D2" w:rsidRPr="0026656A" w:rsidRDefault="006240D2" w:rsidP="009A4156">
      <w:pPr>
        <w:autoSpaceDE w:val="0"/>
        <w:autoSpaceDN w:val="0"/>
        <w:adjustRightInd w:val="0"/>
        <w:rPr>
          <w:rFonts w:ascii="Times New Roman" w:hAnsi="Times New Roman"/>
          <w:color w:val="000000"/>
        </w:rPr>
      </w:pPr>
      <w:r w:rsidRPr="0026656A">
        <w:rPr>
          <w:rFonts w:ascii="Times New Roman" w:hAnsi="Times New Roman"/>
          <w:color w:val="000000"/>
        </w:rPr>
        <w:t xml:space="preserve"> </w:t>
      </w:r>
      <w:r w:rsidR="009A4156" w:rsidRPr="0026656A">
        <w:rPr>
          <w:rFonts w:ascii="Times New Roman" w:hAnsi="Times New Roman"/>
          <w:color w:val="000000"/>
        </w:rPr>
        <w:t xml:space="preserve">E. </w:t>
      </w:r>
      <w:r w:rsidRPr="0026656A">
        <w:rPr>
          <w:rFonts w:ascii="Times New Roman" w:hAnsi="Times New Roman"/>
          <w:color w:val="000000"/>
        </w:rPr>
        <w:t xml:space="preserve"> N</w:t>
      </w:r>
      <w:r w:rsidR="009A4156" w:rsidRPr="0026656A">
        <w:rPr>
          <w:rFonts w:ascii="Times New Roman" w:hAnsi="Times New Roman"/>
          <w:color w:val="000000"/>
        </w:rPr>
        <w:t xml:space="preserve">o proposer shall influence, or attempt to influence or cause to be influenced, any </w:t>
      </w:r>
      <w:r w:rsidRPr="0026656A">
        <w:rPr>
          <w:rFonts w:ascii="Times New Roman" w:hAnsi="Times New Roman"/>
          <w:color w:val="000000"/>
        </w:rPr>
        <w:t xml:space="preserve"> </w:t>
      </w:r>
    </w:p>
    <w:p w14:paraId="33F6553F" w14:textId="77777777" w:rsidR="006240D2" w:rsidRPr="0026656A" w:rsidRDefault="006240D2" w:rsidP="009A4156">
      <w:pPr>
        <w:autoSpaceDE w:val="0"/>
        <w:autoSpaceDN w:val="0"/>
        <w:adjustRightInd w:val="0"/>
        <w:rPr>
          <w:rFonts w:ascii="Times New Roman" w:hAnsi="Times New Roman"/>
          <w:color w:val="000000"/>
        </w:rPr>
      </w:pPr>
      <w:r w:rsidRPr="0026656A">
        <w:rPr>
          <w:rFonts w:ascii="Times New Roman" w:hAnsi="Times New Roman"/>
          <w:color w:val="000000"/>
        </w:rPr>
        <w:lastRenderedPageBreak/>
        <w:t xml:space="preserve">      </w:t>
      </w:r>
      <w:r w:rsidR="009A4156" w:rsidRPr="0026656A">
        <w:rPr>
          <w:rFonts w:ascii="Times New Roman" w:hAnsi="Times New Roman"/>
          <w:color w:val="000000"/>
        </w:rPr>
        <w:t xml:space="preserve">a. Project Director, Owner </w:t>
      </w:r>
      <w:r w:rsidRPr="0026656A">
        <w:rPr>
          <w:rFonts w:ascii="Times New Roman" w:hAnsi="Times New Roman"/>
          <w:color w:val="000000"/>
        </w:rPr>
        <w:t xml:space="preserve">  </w:t>
      </w:r>
      <w:r w:rsidR="009A4156" w:rsidRPr="0026656A">
        <w:rPr>
          <w:rFonts w:ascii="Times New Roman" w:hAnsi="Times New Roman"/>
          <w:color w:val="000000"/>
        </w:rPr>
        <w:t xml:space="preserve">officer or employees to use his/her official capacity in any manner </w:t>
      </w:r>
      <w:r w:rsidRPr="0026656A">
        <w:rPr>
          <w:rFonts w:ascii="Times New Roman" w:hAnsi="Times New Roman"/>
          <w:color w:val="000000"/>
        </w:rPr>
        <w:t xml:space="preserve"> </w:t>
      </w:r>
    </w:p>
    <w:p w14:paraId="0C3111F4" w14:textId="77777777" w:rsidR="009A4156" w:rsidRPr="0026656A" w:rsidRDefault="006240D2" w:rsidP="009A4156">
      <w:pPr>
        <w:autoSpaceDE w:val="0"/>
        <w:autoSpaceDN w:val="0"/>
        <w:adjustRightInd w:val="0"/>
        <w:rPr>
          <w:rFonts w:ascii="Times New Roman" w:hAnsi="Times New Roman"/>
          <w:color w:val="000000"/>
        </w:rPr>
      </w:pPr>
      <w:r w:rsidRPr="0026656A">
        <w:rPr>
          <w:rFonts w:ascii="Times New Roman" w:hAnsi="Times New Roman"/>
          <w:color w:val="000000"/>
        </w:rPr>
        <w:t xml:space="preserve">      </w:t>
      </w:r>
      <w:r w:rsidR="009A4156" w:rsidRPr="0026656A">
        <w:rPr>
          <w:rFonts w:ascii="Times New Roman" w:hAnsi="Times New Roman"/>
          <w:color w:val="000000"/>
        </w:rPr>
        <w:t xml:space="preserve">which might tend to impair the objectivity or independence of judgment of said officer or employee. </w:t>
      </w:r>
    </w:p>
    <w:p w14:paraId="518A7CBB" w14:textId="77777777" w:rsidR="009A4156" w:rsidRPr="0026656A" w:rsidRDefault="009A4156" w:rsidP="009A4156">
      <w:pPr>
        <w:autoSpaceDE w:val="0"/>
        <w:autoSpaceDN w:val="0"/>
        <w:adjustRightInd w:val="0"/>
        <w:rPr>
          <w:rFonts w:ascii="Times New Roman" w:hAnsi="Times New Roman"/>
          <w:color w:val="000000"/>
        </w:rPr>
      </w:pPr>
    </w:p>
    <w:p w14:paraId="48DFE986" w14:textId="77777777" w:rsidR="006240D2" w:rsidRPr="0026656A" w:rsidRDefault="009A4156" w:rsidP="009A4156">
      <w:pPr>
        <w:autoSpaceDE w:val="0"/>
        <w:autoSpaceDN w:val="0"/>
        <w:adjustRightInd w:val="0"/>
        <w:rPr>
          <w:rFonts w:ascii="Times New Roman" w:hAnsi="Times New Roman"/>
          <w:color w:val="000000"/>
        </w:rPr>
      </w:pPr>
      <w:r w:rsidRPr="0026656A">
        <w:rPr>
          <w:rFonts w:ascii="Times New Roman" w:hAnsi="Times New Roman"/>
          <w:color w:val="000000"/>
        </w:rPr>
        <w:t xml:space="preserve">F. </w:t>
      </w:r>
      <w:r w:rsidR="006240D2" w:rsidRPr="0026656A">
        <w:rPr>
          <w:rFonts w:ascii="Times New Roman" w:hAnsi="Times New Roman"/>
          <w:color w:val="000000"/>
        </w:rPr>
        <w:t xml:space="preserve"> </w:t>
      </w:r>
      <w:r w:rsidRPr="0026656A">
        <w:rPr>
          <w:rFonts w:ascii="Times New Roman" w:hAnsi="Times New Roman"/>
          <w:color w:val="000000"/>
        </w:rPr>
        <w:t xml:space="preserve">No proposer shall cause, influence, or attempt to cause or influence any Project Director or </w:t>
      </w:r>
      <w:r w:rsidR="006240D2" w:rsidRPr="0026656A">
        <w:rPr>
          <w:rFonts w:ascii="Times New Roman" w:hAnsi="Times New Roman"/>
          <w:color w:val="000000"/>
        </w:rPr>
        <w:t xml:space="preserve"> </w:t>
      </w:r>
    </w:p>
    <w:p w14:paraId="510EA07B" w14:textId="77777777" w:rsidR="006240D2" w:rsidRPr="0026656A" w:rsidRDefault="006240D2" w:rsidP="009A4156">
      <w:pPr>
        <w:autoSpaceDE w:val="0"/>
        <w:autoSpaceDN w:val="0"/>
        <w:adjustRightInd w:val="0"/>
        <w:rPr>
          <w:rFonts w:ascii="Times New Roman" w:hAnsi="Times New Roman"/>
          <w:color w:val="000000"/>
        </w:rPr>
      </w:pPr>
      <w:r w:rsidRPr="0026656A">
        <w:rPr>
          <w:rFonts w:ascii="Times New Roman" w:hAnsi="Times New Roman"/>
          <w:color w:val="000000"/>
        </w:rPr>
        <w:t xml:space="preserve">     </w:t>
      </w:r>
      <w:r w:rsidR="009A4156" w:rsidRPr="0026656A">
        <w:rPr>
          <w:rFonts w:ascii="Times New Roman" w:hAnsi="Times New Roman"/>
          <w:color w:val="000000"/>
        </w:rPr>
        <w:t xml:space="preserve">Owner officer or employees to use his/her official capacity to secure unwarranted privileges or </w:t>
      </w:r>
    </w:p>
    <w:p w14:paraId="392F709E" w14:textId="77777777" w:rsidR="009A4156" w:rsidRPr="0026656A" w:rsidRDefault="006240D2" w:rsidP="009A4156">
      <w:pPr>
        <w:autoSpaceDE w:val="0"/>
        <w:autoSpaceDN w:val="0"/>
        <w:adjustRightInd w:val="0"/>
        <w:rPr>
          <w:rFonts w:ascii="Times New Roman" w:hAnsi="Times New Roman"/>
          <w:color w:val="000000"/>
        </w:rPr>
      </w:pPr>
      <w:r w:rsidRPr="0026656A">
        <w:rPr>
          <w:rFonts w:ascii="Times New Roman" w:hAnsi="Times New Roman"/>
          <w:color w:val="000000"/>
        </w:rPr>
        <w:t xml:space="preserve">     advantages for </w:t>
      </w:r>
      <w:r w:rsidR="009A4156" w:rsidRPr="0026656A">
        <w:rPr>
          <w:rFonts w:ascii="Times New Roman" w:hAnsi="Times New Roman"/>
          <w:color w:val="000000"/>
        </w:rPr>
        <w:t xml:space="preserve">the proposer or any other person. </w:t>
      </w:r>
    </w:p>
    <w:p w14:paraId="6C002062" w14:textId="77777777" w:rsidR="006240D2" w:rsidRPr="0026656A" w:rsidRDefault="006240D2" w:rsidP="009A4156">
      <w:pPr>
        <w:autoSpaceDE w:val="0"/>
        <w:autoSpaceDN w:val="0"/>
        <w:adjustRightInd w:val="0"/>
        <w:rPr>
          <w:rFonts w:ascii="Times New Roman" w:hAnsi="Times New Roman"/>
          <w:color w:val="000000"/>
        </w:rPr>
      </w:pPr>
    </w:p>
    <w:p w14:paraId="5BE73846" w14:textId="77777777" w:rsidR="006240D2" w:rsidRPr="0026656A" w:rsidRDefault="009A4156" w:rsidP="009A4156">
      <w:pPr>
        <w:autoSpaceDE w:val="0"/>
        <w:autoSpaceDN w:val="0"/>
        <w:adjustRightInd w:val="0"/>
        <w:rPr>
          <w:rFonts w:ascii="Times New Roman" w:hAnsi="Times New Roman"/>
          <w:color w:val="000000"/>
        </w:rPr>
      </w:pPr>
      <w:r w:rsidRPr="0026656A">
        <w:rPr>
          <w:rFonts w:ascii="Times New Roman" w:hAnsi="Times New Roman"/>
          <w:color w:val="000000"/>
        </w:rPr>
        <w:t xml:space="preserve">G. </w:t>
      </w:r>
      <w:r w:rsidR="006240D2" w:rsidRPr="0026656A">
        <w:rPr>
          <w:rFonts w:ascii="Times New Roman" w:hAnsi="Times New Roman"/>
          <w:color w:val="000000"/>
        </w:rPr>
        <w:t xml:space="preserve"> </w:t>
      </w:r>
      <w:r w:rsidRPr="0026656A">
        <w:rPr>
          <w:rFonts w:ascii="Times New Roman" w:hAnsi="Times New Roman"/>
          <w:color w:val="000000"/>
        </w:rPr>
        <w:t xml:space="preserve">Should any difference arise between the contracting parties as to the meaning or intent of </w:t>
      </w:r>
      <w:r w:rsidR="006240D2" w:rsidRPr="0026656A">
        <w:rPr>
          <w:rFonts w:ascii="Times New Roman" w:hAnsi="Times New Roman"/>
          <w:color w:val="000000"/>
        </w:rPr>
        <w:t xml:space="preserve">  </w:t>
      </w:r>
    </w:p>
    <w:p w14:paraId="5066CC31" w14:textId="77777777" w:rsidR="009A4156" w:rsidRPr="0026656A" w:rsidRDefault="006240D2" w:rsidP="009A4156">
      <w:pPr>
        <w:autoSpaceDE w:val="0"/>
        <w:autoSpaceDN w:val="0"/>
        <w:adjustRightInd w:val="0"/>
        <w:rPr>
          <w:rFonts w:ascii="Times New Roman" w:hAnsi="Times New Roman"/>
          <w:color w:val="000000"/>
        </w:rPr>
      </w:pPr>
      <w:r w:rsidRPr="0026656A">
        <w:rPr>
          <w:rFonts w:ascii="Times New Roman" w:hAnsi="Times New Roman"/>
          <w:color w:val="000000"/>
        </w:rPr>
        <w:t xml:space="preserve">       these </w:t>
      </w:r>
      <w:r w:rsidR="009A4156" w:rsidRPr="0026656A">
        <w:rPr>
          <w:rFonts w:ascii="Times New Roman" w:hAnsi="Times New Roman"/>
          <w:color w:val="000000"/>
        </w:rPr>
        <w:t xml:space="preserve">instructions or specifications, </w:t>
      </w:r>
      <w:r w:rsidR="006B7D28" w:rsidRPr="0026656A">
        <w:rPr>
          <w:rFonts w:ascii="Times New Roman" w:hAnsi="Times New Roman"/>
          <w:color w:val="000000"/>
        </w:rPr>
        <w:t>Resorts World Catskills</w:t>
      </w:r>
      <w:r w:rsidR="009A4156" w:rsidRPr="0026656A">
        <w:rPr>
          <w:rFonts w:ascii="Times New Roman" w:hAnsi="Times New Roman"/>
          <w:color w:val="000000"/>
        </w:rPr>
        <w:t xml:space="preserve"> decision shall be final and conclusive. </w:t>
      </w:r>
    </w:p>
    <w:p w14:paraId="12B449D2" w14:textId="77777777" w:rsidR="006240D2" w:rsidRPr="0026656A" w:rsidRDefault="006240D2" w:rsidP="009A4156">
      <w:pPr>
        <w:autoSpaceDE w:val="0"/>
        <w:autoSpaceDN w:val="0"/>
        <w:adjustRightInd w:val="0"/>
        <w:rPr>
          <w:rFonts w:ascii="Times New Roman" w:hAnsi="Times New Roman"/>
          <w:color w:val="000000"/>
        </w:rPr>
      </w:pPr>
    </w:p>
    <w:p w14:paraId="2980C4D9" w14:textId="04D86B1D" w:rsidR="006240D2" w:rsidRPr="0026656A" w:rsidRDefault="009A4156" w:rsidP="009A4156">
      <w:pPr>
        <w:autoSpaceDE w:val="0"/>
        <w:autoSpaceDN w:val="0"/>
        <w:adjustRightInd w:val="0"/>
        <w:rPr>
          <w:rFonts w:ascii="Times New Roman" w:hAnsi="Times New Roman"/>
          <w:color w:val="000000"/>
        </w:rPr>
      </w:pPr>
      <w:r w:rsidRPr="0026656A">
        <w:rPr>
          <w:rFonts w:ascii="Times New Roman" w:hAnsi="Times New Roman"/>
          <w:color w:val="000000"/>
        </w:rPr>
        <w:t xml:space="preserve">H. </w:t>
      </w:r>
      <w:r w:rsidR="006240D2" w:rsidRPr="0026656A">
        <w:rPr>
          <w:rFonts w:ascii="Times New Roman" w:hAnsi="Times New Roman"/>
          <w:color w:val="000000"/>
        </w:rPr>
        <w:t xml:space="preserve"> T</w:t>
      </w:r>
      <w:r w:rsidRPr="0026656A">
        <w:rPr>
          <w:rFonts w:ascii="Times New Roman" w:hAnsi="Times New Roman"/>
          <w:color w:val="000000"/>
        </w:rPr>
        <w:t xml:space="preserve">he checklist, affidavits, </w:t>
      </w:r>
      <w:r w:rsidR="00E76DBF" w:rsidRPr="0026656A">
        <w:rPr>
          <w:rFonts w:ascii="Times New Roman" w:hAnsi="Times New Roman"/>
          <w:color w:val="000000"/>
        </w:rPr>
        <w:t>notices,</w:t>
      </w:r>
      <w:r w:rsidRPr="0026656A">
        <w:rPr>
          <w:rFonts w:ascii="Times New Roman" w:hAnsi="Times New Roman"/>
          <w:color w:val="000000"/>
        </w:rPr>
        <w:t xml:space="preserve"> and the like presented at the end of this RFP are a part of this RFP</w:t>
      </w:r>
    </w:p>
    <w:p w14:paraId="4C0C7E37" w14:textId="77777777" w:rsidR="009A4156" w:rsidRPr="0026656A" w:rsidRDefault="006240D2" w:rsidP="009A4156">
      <w:pPr>
        <w:autoSpaceDE w:val="0"/>
        <w:autoSpaceDN w:val="0"/>
        <w:adjustRightInd w:val="0"/>
        <w:rPr>
          <w:rFonts w:ascii="Times New Roman" w:hAnsi="Times New Roman"/>
          <w:color w:val="000000"/>
        </w:rPr>
      </w:pPr>
      <w:r w:rsidRPr="0026656A">
        <w:rPr>
          <w:rFonts w:ascii="Times New Roman" w:hAnsi="Times New Roman"/>
          <w:color w:val="000000"/>
        </w:rPr>
        <w:t xml:space="preserve">     </w:t>
      </w:r>
      <w:r w:rsidR="009A4156" w:rsidRPr="0026656A">
        <w:rPr>
          <w:rFonts w:ascii="Times New Roman" w:hAnsi="Times New Roman"/>
          <w:color w:val="000000"/>
        </w:rPr>
        <w:t xml:space="preserve"> and shall be completed and submitted as part of this proposal. </w:t>
      </w:r>
    </w:p>
    <w:p w14:paraId="1652E577" w14:textId="77777777" w:rsidR="009A4156" w:rsidRPr="0026656A" w:rsidRDefault="009A4156" w:rsidP="009A4156">
      <w:pPr>
        <w:autoSpaceDE w:val="0"/>
        <w:autoSpaceDN w:val="0"/>
        <w:adjustRightInd w:val="0"/>
        <w:rPr>
          <w:rFonts w:ascii="Times New Roman" w:hAnsi="Times New Roman"/>
          <w:color w:val="000000"/>
        </w:rPr>
      </w:pPr>
    </w:p>
    <w:p w14:paraId="0539C5C6" w14:textId="77777777" w:rsidR="00363EE5" w:rsidRPr="0026656A" w:rsidRDefault="009A4156" w:rsidP="00836E58">
      <w:pPr>
        <w:autoSpaceDE w:val="0"/>
        <w:autoSpaceDN w:val="0"/>
        <w:adjustRightInd w:val="0"/>
        <w:jc w:val="center"/>
        <w:rPr>
          <w:rFonts w:ascii="Times New Roman" w:hAnsi="Times New Roman"/>
          <w:color w:val="000000"/>
        </w:rPr>
      </w:pPr>
      <w:r w:rsidRPr="0026656A">
        <w:rPr>
          <w:rFonts w:ascii="Times New Roman" w:hAnsi="Times New Roman"/>
          <w:b/>
          <w:bCs/>
          <w:color w:val="000000"/>
        </w:rPr>
        <w:t>END OF GENERAL INSTRUCTIONS</w:t>
      </w:r>
    </w:p>
    <w:p w14:paraId="4DA3481E" w14:textId="77777777" w:rsidR="00FD10FD" w:rsidRPr="0026656A" w:rsidRDefault="00FD10FD" w:rsidP="009948F4">
      <w:pPr>
        <w:pStyle w:val="Default"/>
        <w:spacing w:before="100" w:beforeAutospacing="1" w:after="100" w:afterAutospacing="1"/>
        <w:rPr>
          <w:rFonts w:ascii="Times New Roman" w:hAnsi="Times New Roman" w:cs="Times New Roman"/>
          <w:b/>
          <w:bCs/>
        </w:rPr>
      </w:pPr>
    </w:p>
    <w:p w14:paraId="60872768" w14:textId="77777777" w:rsidR="00FD10FD" w:rsidRPr="0026656A" w:rsidRDefault="00FD10FD" w:rsidP="009948F4">
      <w:pPr>
        <w:pStyle w:val="Default"/>
        <w:spacing w:before="100" w:beforeAutospacing="1" w:after="100" w:afterAutospacing="1"/>
        <w:rPr>
          <w:rFonts w:ascii="Times New Roman" w:hAnsi="Times New Roman" w:cs="Times New Roman"/>
          <w:b/>
          <w:bCs/>
        </w:rPr>
      </w:pPr>
    </w:p>
    <w:p w14:paraId="19B942C5" w14:textId="77777777" w:rsidR="00FD10FD" w:rsidRPr="0026656A" w:rsidRDefault="00FD10FD" w:rsidP="009948F4">
      <w:pPr>
        <w:pStyle w:val="Default"/>
        <w:spacing w:before="100" w:beforeAutospacing="1" w:after="100" w:afterAutospacing="1"/>
        <w:rPr>
          <w:rFonts w:ascii="Times New Roman" w:hAnsi="Times New Roman" w:cs="Times New Roman"/>
          <w:b/>
          <w:bCs/>
        </w:rPr>
      </w:pPr>
    </w:p>
    <w:p w14:paraId="3890E6AC" w14:textId="77777777" w:rsidR="00FD10FD" w:rsidRPr="0026656A" w:rsidRDefault="00FD10FD" w:rsidP="009948F4">
      <w:pPr>
        <w:pStyle w:val="Default"/>
        <w:spacing w:before="100" w:beforeAutospacing="1" w:after="100" w:afterAutospacing="1"/>
        <w:rPr>
          <w:rFonts w:ascii="Times New Roman" w:hAnsi="Times New Roman" w:cs="Times New Roman"/>
          <w:b/>
          <w:bCs/>
        </w:rPr>
      </w:pPr>
    </w:p>
    <w:p w14:paraId="1464F19B" w14:textId="161B8383" w:rsidR="009948F4" w:rsidRPr="0026656A" w:rsidRDefault="009948F4" w:rsidP="009948F4">
      <w:pPr>
        <w:pStyle w:val="Default"/>
        <w:spacing w:before="100" w:beforeAutospacing="1" w:after="100" w:afterAutospacing="1"/>
        <w:rPr>
          <w:rFonts w:ascii="Times New Roman" w:hAnsi="Times New Roman" w:cs="Times New Roman"/>
        </w:rPr>
      </w:pPr>
      <w:r w:rsidRPr="0026656A">
        <w:rPr>
          <w:rFonts w:ascii="Times New Roman" w:hAnsi="Times New Roman" w:cs="Times New Roman"/>
          <w:b/>
          <w:bCs/>
        </w:rPr>
        <w:t xml:space="preserve">RFP Submittal Requirements </w:t>
      </w:r>
    </w:p>
    <w:p w14:paraId="7F959561" w14:textId="77777777" w:rsidR="009948F4" w:rsidRPr="0026656A" w:rsidRDefault="009948F4" w:rsidP="009948F4">
      <w:pPr>
        <w:pStyle w:val="Default"/>
        <w:spacing w:line="360" w:lineRule="auto"/>
        <w:rPr>
          <w:rFonts w:ascii="Times New Roman" w:hAnsi="Times New Roman" w:cs="Times New Roman"/>
        </w:rPr>
      </w:pPr>
      <w:r w:rsidRPr="0026656A">
        <w:rPr>
          <w:rFonts w:ascii="Times New Roman" w:hAnsi="Times New Roman" w:cs="Times New Roman"/>
        </w:rPr>
        <w:t xml:space="preserve">Contractors will submit: </w:t>
      </w:r>
    </w:p>
    <w:p w14:paraId="37EFC817" w14:textId="3390A43E" w:rsidR="00FD10FD" w:rsidRPr="0026656A" w:rsidRDefault="009948F4" w:rsidP="009948F4">
      <w:pPr>
        <w:pStyle w:val="Default"/>
        <w:spacing w:line="360" w:lineRule="auto"/>
        <w:rPr>
          <w:rFonts w:ascii="Times New Roman" w:hAnsi="Times New Roman" w:cs="Times New Roman"/>
        </w:rPr>
      </w:pPr>
      <w:r w:rsidRPr="0026656A">
        <w:rPr>
          <w:rFonts w:ascii="Times New Roman" w:hAnsi="Times New Roman" w:cs="Times New Roman"/>
        </w:rPr>
        <w:t xml:space="preserve">• </w:t>
      </w:r>
      <w:r w:rsidR="00FD10FD" w:rsidRPr="0026656A">
        <w:rPr>
          <w:rFonts w:ascii="Times New Roman" w:hAnsi="Times New Roman" w:cs="Times New Roman"/>
        </w:rPr>
        <w:t xml:space="preserve">Register vendor on </w:t>
      </w:r>
      <w:r w:rsidR="00D10F6D" w:rsidRPr="0026656A">
        <w:rPr>
          <w:rFonts w:ascii="Times New Roman" w:hAnsi="Times New Roman" w:cs="Times New Roman"/>
        </w:rPr>
        <w:t>supplier. Bid</w:t>
      </w:r>
      <w:r w:rsidR="00FD10FD" w:rsidRPr="0026656A">
        <w:rPr>
          <w:rFonts w:ascii="Times New Roman" w:hAnsi="Times New Roman" w:cs="Times New Roman"/>
        </w:rPr>
        <w:t xml:space="preserve"> </w:t>
      </w:r>
    </w:p>
    <w:p w14:paraId="6668292F" w14:textId="1BA3F76B" w:rsidR="00FD10FD" w:rsidRPr="0026656A" w:rsidRDefault="00FD10FD" w:rsidP="00FD10FD">
      <w:pPr>
        <w:pStyle w:val="Default"/>
        <w:spacing w:line="360" w:lineRule="auto"/>
        <w:rPr>
          <w:rFonts w:ascii="Times New Roman" w:hAnsi="Times New Roman" w:cs="Times New Roman"/>
        </w:rPr>
      </w:pPr>
      <w:r w:rsidRPr="0026656A">
        <w:rPr>
          <w:rFonts w:ascii="Times New Roman" w:hAnsi="Times New Roman" w:cs="Times New Roman"/>
        </w:rPr>
        <w:t>• Completed Due Diligence form.</w:t>
      </w:r>
    </w:p>
    <w:p w14:paraId="6574B1CE" w14:textId="002DB680" w:rsidR="00FD10FD" w:rsidRPr="0026656A" w:rsidRDefault="00FD10FD" w:rsidP="009948F4">
      <w:pPr>
        <w:pStyle w:val="Default"/>
        <w:spacing w:line="360" w:lineRule="auto"/>
        <w:rPr>
          <w:rFonts w:ascii="Times New Roman" w:hAnsi="Times New Roman" w:cs="Times New Roman"/>
        </w:rPr>
      </w:pPr>
      <w:r w:rsidRPr="0026656A">
        <w:rPr>
          <w:rFonts w:ascii="Times New Roman" w:hAnsi="Times New Roman" w:cs="Times New Roman"/>
        </w:rPr>
        <w:t>• W9</w:t>
      </w:r>
    </w:p>
    <w:p w14:paraId="22B57DAF" w14:textId="7FC38BA2" w:rsidR="009948F4" w:rsidRPr="0026656A" w:rsidRDefault="009948F4" w:rsidP="009948F4">
      <w:pPr>
        <w:pStyle w:val="Default"/>
        <w:spacing w:line="360" w:lineRule="auto"/>
        <w:rPr>
          <w:rFonts w:ascii="Times New Roman" w:hAnsi="Times New Roman" w:cs="Times New Roman"/>
        </w:rPr>
      </w:pPr>
      <w:r w:rsidRPr="0026656A">
        <w:rPr>
          <w:rFonts w:ascii="Times New Roman" w:hAnsi="Times New Roman" w:cs="Times New Roman"/>
        </w:rPr>
        <w:t xml:space="preserve">• </w:t>
      </w:r>
      <w:r w:rsidR="00FD10FD" w:rsidRPr="0026656A">
        <w:rPr>
          <w:rFonts w:ascii="Times New Roman" w:hAnsi="Times New Roman" w:cs="Times New Roman"/>
        </w:rPr>
        <w:t xml:space="preserve">Conflict of Interest </w:t>
      </w:r>
    </w:p>
    <w:p w14:paraId="0AD44C6E" w14:textId="6AA00E48" w:rsidR="00FD10FD" w:rsidRPr="0026656A" w:rsidRDefault="00FD10FD" w:rsidP="00FD10FD">
      <w:pPr>
        <w:pStyle w:val="Default"/>
        <w:spacing w:line="360" w:lineRule="auto"/>
        <w:rPr>
          <w:rFonts w:ascii="Times New Roman" w:hAnsi="Times New Roman" w:cs="Times New Roman"/>
        </w:rPr>
      </w:pPr>
      <w:r w:rsidRPr="0026656A">
        <w:rPr>
          <w:rFonts w:ascii="Times New Roman" w:hAnsi="Times New Roman" w:cs="Times New Roman"/>
        </w:rPr>
        <w:t>• Proof of Insurance</w:t>
      </w:r>
    </w:p>
    <w:p w14:paraId="4881D4AA" w14:textId="11A2EDA1" w:rsidR="00FD10FD" w:rsidRPr="0026656A" w:rsidRDefault="009948F4" w:rsidP="009948F4">
      <w:pPr>
        <w:pStyle w:val="Default"/>
        <w:spacing w:line="360" w:lineRule="auto"/>
        <w:rPr>
          <w:rFonts w:ascii="Times New Roman" w:hAnsi="Times New Roman" w:cs="Times New Roman"/>
        </w:rPr>
      </w:pPr>
      <w:r w:rsidRPr="0026656A">
        <w:rPr>
          <w:rFonts w:ascii="Times New Roman" w:hAnsi="Times New Roman" w:cs="Times New Roman"/>
        </w:rPr>
        <w:t xml:space="preserve">• </w:t>
      </w:r>
      <w:r w:rsidR="00FD10FD" w:rsidRPr="0026656A">
        <w:rPr>
          <w:rFonts w:ascii="Times New Roman" w:hAnsi="Times New Roman" w:cs="Times New Roman"/>
        </w:rPr>
        <w:t xml:space="preserve">Detailed </w:t>
      </w:r>
      <w:r w:rsidR="00D10F6D">
        <w:rPr>
          <w:rFonts w:ascii="Times New Roman" w:hAnsi="Times New Roman" w:cs="Times New Roman"/>
        </w:rPr>
        <w:t>Proposal/</w:t>
      </w:r>
      <w:r w:rsidR="002A11C2" w:rsidRPr="0026656A">
        <w:rPr>
          <w:rFonts w:ascii="Times New Roman" w:hAnsi="Times New Roman" w:cs="Times New Roman"/>
        </w:rPr>
        <w:t>Pricing</w:t>
      </w:r>
      <w:r w:rsidRPr="0026656A">
        <w:rPr>
          <w:rFonts w:ascii="Times New Roman" w:hAnsi="Times New Roman" w:cs="Times New Roman"/>
        </w:rPr>
        <w:t xml:space="preserve"> sheet</w:t>
      </w:r>
      <w:r w:rsidR="00FD10FD" w:rsidRPr="0026656A">
        <w:rPr>
          <w:rFonts w:ascii="Times New Roman" w:hAnsi="Times New Roman" w:cs="Times New Roman"/>
        </w:rPr>
        <w:t xml:space="preserve"> </w:t>
      </w:r>
    </w:p>
    <w:p w14:paraId="430C2885" w14:textId="77777777" w:rsidR="00B61223" w:rsidRPr="0026656A" w:rsidRDefault="00B61223" w:rsidP="00B61223">
      <w:pPr>
        <w:pStyle w:val="Default"/>
        <w:spacing w:line="360" w:lineRule="auto"/>
        <w:rPr>
          <w:rFonts w:ascii="Times New Roman" w:hAnsi="Times New Roman" w:cs="Times New Roman"/>
        </w:rPr>
      </w:pPr>
    </w:p>
    <w:p w14:paraId="39D70E18" w14:textId="77777777" w:rsidR="008F5605" w:rsidRPr="0026656A" w:rsidRDefault="008F5605" w:rsidP="009948F4">
      <w:pPr>
        <w:pStyle w:val="Default"/>
        <w:spacing w:line="360" w:lineRule="auto"/>
        <w:rPr>
          <w:rFonts w:ascii="Times New Roman" w:hAnsi="Times New Roman" w:cs="Times New Roman"/>
        </w:rPr>
      </w:pPr>
    </w:p>
    <w:p w14:paraId="4003A413" w14:textId="77777777" w:rsidR="002719B0" w:rsidRPr="0026656A" w:rsidRDefault="002719B0" w:rsidP="0099170B">
      <w:pPr>
        <w:pStyle w:val="Default"/>
        <w:spacing w:before="100" w:beforeAutospacing="1" w:after="100" w:afterAutospacing="1"/>
        <w:rPr>
          <w:rFonts w:ascii="Times New Roman" w:hAnsi="Times New Roman" w:cs="Times New Roman"/>
        </w:rPr>
      </w:pPr>
    </w:p>
    <w:p w14:paraId="66BA5580" w14:textId="77777777" w:rsidR="002719B0" w:rsidRPr="0026656A" w:rsidRDefault="002719B0" w:rsidP="002719B0">
      <w:pPr>
        <w:pStyle w:val="Default"/>
        <w:spacing w:before="100" w:beforeAutospacing="1" w:after="100" w:afterAutospacing="1"/>
        <w:rPr>
          <w:rFonts w:ascii="Times New Roman" w:hAnsi="Times New Roman" w:cs="Times New Roman"/>
          <w:b/>
        </w:rPr>
      </w:pPr>
      <w:r w:rsidRPr="0026656A">
        <w:rPr>
          <w:rFonts w:ascii="Times New Roman" w:hAnsi="Times New Roman" w:cs="Times New Roman"/>
          <w:b/>
        </w:rPr>
        <w:t>Company’s Name: _______________________________________________________________</w:t>
      </w:r>
    </w:p>
    <w:p w14:paraId="156EFF39" w14:textId="77777777" w:rsidR="002719B0" w:rsidRPr="0026656A" w:rsidRDefault="002719B0" w:rsidP="002719B0">
      <w:pPr>
        <w:pStyle w:val="Default"/>
        <w:spacing w:before="100" w:beforeAutospacing="1" w:after="100" w:afterAutospacing="1"/>
        <w:rPr>
          <w:rFonts w:ascii="Times New Roman" w:hAnsi="Times New Roman" w:cs="Times New Roman"/>
          <w:b/>
        </w:rPr>
      </w:pPr>
    </w:p>
    <w:p w14:paraId="5E41DA83" w14:textId="77777777" w:rsidR="002719B0" w:rsidRPr="0026656A" w:rsidRDefault="002719B0" w:rsidP="002719B0">
      <w:pPr>
        <w:pStyle w:val="Default"/>
        <w:spacing w:before="100" w:beforeAutospacing="1" w:after="100" w:afterAutospacing="1"/>
        <w:rPr>
          <w:rFonts w:ascii="Times New Roman" w:hAnsi="Times New Roman" w:cs="Times New Roman"/>
          <w:b/>
        </w:rPr>
      </w:pPr>
      <w:r w:rsidRPr="0026656A">
        <w:rPr>
          <w:rFonts w:ascii="Times New Roman" w:hAnsi="Times New Roman" w:cs="Times New Roman"/>
          <w:b/>
        </w:rPr>
        <w:t>Name and Title: ________________________________________________________________</w:t>
      </w:r>
    </w:p>
    <w:p w14:paraId="1F68C542" w14:textId="77777777" w:rsidR="002719B0" w:rsidRPr="0026656A" w:rsidRDefault="002719B0" w:rsidP="002719B0">
      <w:pPr>
        <w:pStyle w:val="Default"/>
        <w:spacing w:before="100" w:beforeAutospacing="1" w:after="100" w:afterAutospacing="1"/>
        <w:rPr>
          <w:rFonts w:ascii="Times New Roman" w:hAnsi="Times New Roman" w:cs="Times New Roman"/>
          <w:b/>
        </w:rPr>
      </w:pPr>
    </w:p>
    <w:p w14:paraId="11643D83" w14:textId="77777777" w:rsidR="002967F0" w:rsidRPr="0026656A" w:rsidRDefault="002719B0" w:rsidP="002719B0">
      <w:pPr>
        <w:pStyle w:val="Default"/>
        <w:spacing w:before="100" w:beforeAutospacing="1" w:after="100" w:afterAutospacing="1"/>
        <w:rPr>
          <w:rFonts w:ascii="Times New Roman" w:hAnsi="Times New Roman" w:cs="Times New Roman"/>
          <w:b/>
          <w:bCs/>
          <w:u w:val="single"/>
        </w:rPr>
      </w:pPr>
      <w:r w:rsidRPr="0026656A">
        <w:rPr>
          <w:rFonts w:ascii="Times New Roman" w:hAnsi="Times New Roman" w:cs="Times New Roman"/>
          <w:b/>
        </w:rPr>
        <w:lastRenderedPageBreak/>
        <w:t>Signature/Date: ________________________________________________________________</w:t>
      </w:r>
    </w:p>
    <w:sectPr w:rsidR="002967F0" w:rsidRPr="0026656A" w:rsidSect="00B24363">
      <w:headerReference w:type="default" r:id="rId10"/>
      <w:footerReference w:type="default" r:id="rId11"/>
      <w:pgSz w:w="12240" w:h="15840"/>
      <w:pgMar w:top="1152" w:right="720" w:bottom="720" w:left="720"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E8F9" w14:textId="77777777" w:rsidR="00E55333" w:rsidRDefault="00E55333" w:rsidP="003C2AE1">
      <w:r>
        <w:separator/>
      </w:r>
    </w:p>
  </w:endnote>
  <w:endnote w:type="continuationSeparator" w:id="0">
    <w:p w14:paraId="65246A97" w14:textId="77777777" w:rsidR="00E55333" w:rsidRDefault="00E55333" w:rsidP="003C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801364"/>
      <w:docPartObj>
        <w:docPartGallery w:val="Page Numbers (Bottom of Page)"/>
        <w:docPartUnique/>
      </w:docPartObj>
    </w:sdtPr>
    <w:sdtEndPr/>
    <w:sdtContent>
      <w:sdt>
        <w:sdtPr>
          <w:id w:val="98381352"/>
          <w:docPartObj>
            <w:docPartGallery w:val="Page Numbers (Top of Page)"/>
            <w:docPartUnique/>
          </w:docPartObj>
        </w:sdtPr>
        <w:sdtEndPr/>
        <w:sdtContent>
          <w:p w14:paraId="0DCC889E" w14:textId="2643A008" w:rsidR="000154A0" w:rsidRDefault="000154A0" w:rsidP="000154A0">
            <w:pPr>
              <w:pStyle w:val="Header"/>
              <w:rPr>
                <w:bCs/>
              </w:rPr>
            </w:pPr>
            <w:r>
              <w:t xml:space="preserve">Purchasing Department </w:t>
            </w:r>
            <w:r>
              <w:tab/>
            </w:r>
            <w:r>
              <w:tab/>
            </w:r>
            <w:r>
              <w:tab/>
            </w:r>
            <w:r w:rsidR="00566E6C" w:rsidRPr="00AC6910">
              <w:t xml:space="preserve">Page </w:t>
            </w:r>
            <w:r w:rsidR="00566E6C" w:rsidRPr="00AC6910">
              <w:rPr>
                <w:bCs/>
              </w:rPr>
              <w:fldChar w:fldCharType="begin"/>
            </w:r>
            <w:r w:rsidR="00566E6C" w:rsidRPr="00AC6910">
              <w:rPr>
                <w:bCs/>
              </w:rPr>
              <w:instrText xml:space="preserve"> PAGE </w:instrText>
            </w:r>
            <w:r w:rsidR="00566E6C" w:rsidRPr="00AC6910">
              <w:rPr>
                <w:bCs/>
              </w:rPr>
              <w:fldChar w:fldCharType="separate"/>
            </w:r>
            <w:r w:rsidR="00FA7E78">
              <w:rPr>
                <w:bCs/>
                <w:noProof/>
              </w:rPr>
              <w:t>6</w:t>
            </w:r>
            <w:r w:rsidR="00566E6C" w:rsidRPr="00AC6910">
              <w:rPr>
                <w:bCs/>
              </w:rPr>
              <w:fldChar w:fldCharType="end"/>
            </w:r>
            <w:r w:rsidR="00566E6C" w:rsidRPr="00AC6910">
              <w:t xml:space="preserve"> of </w:t>
            </w:r>
            <w:r w:rsidR="00566E6C" w:rsidRPr="00AC6910">
              <w:rPr>
                <w:bCs/>
              </w:rPr>
              <w:fldChar w:fldCharType="begin"/>
            </w:r>
            <w:r w:rsidR="00566E6C" w:rsidRPr="00AC6910">
              <w:rPr>
                <w:bCs/>
              </w:rPr>
              <w:instrText xml:space="preserve"> NUMPAGES  </w:instrText>
            </w:r>
            <w:r w:rsidR="00566E6C" w:rsidRPr="00AC6910">
              <w:rPr>
                <w:bCs/>
              </w:rPr>
              <w:fldChar w:fldCharType="separate"/>
            </w:r>
            <w:r w:rsidR="00FA7E78">
              <w:rPr>
                <w:bCs/>
                <w:noProof/>
              </w:rPr>
              <w:t>6</w:t>
            </w:r>
            <w:r w:rsidR="00566E6C" w:rsidRPr="00AC6910">
              <w:rPr>
                <w:bCs/>
              </w:rPr>
              <w:fldChar w:fldCharType="end"/>
            </w:r>
            <w:r w:rsidR="00566E6C" w:rsidRPr="00AC6910">
              <w:rPr>
                <w:bCs/>
              </w:rPr>
              <w:t xml:space="preserve"> </w:t>
            </w:r>
          </w:p>
          <w:p w14:paraId="60C40B8C" w14:textId="1070C863" w:rsidR="009B6535" w:rsidRDefault="000154A0" w:rsidP="008063B4">
            <w:pPr>
              <w:pStyle w:val="Footer"/>
            </w:pPr>
            <w:r>
              <w:t xml:space="preserve">May 24, </w:t>
            </w:r>
            <w:proofErr w:type="gramStart"/>
            <w:r>
              <w:t>2021</w:t>
            </w:r>
            <w:proofErr w:type="gramEnd"/>
            <w:r w:rsidR="00AC6910">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87779" w14:textId="77777777" w:rsidR="00E55333" w:rsidRDefault="00E55333" w:rsidP="003C2AE1">
      <w:r>
        <w:separator/>
      </w:r>
    </w:p>
  </w:footnote>
  <w:footnote w:type="continuationSeparator" w:id="0">
    <w:p w14:paraId="531CAED8" w14:textId="77777777" w:rsidR="00E55333" w:rsidRDefault="00E55333" w:rsidP="003C2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13B5" w14:textId="77777777" w:rsidR="009B6535" w:rsidRDefault="004C60F2" w:rsidP="00285436">
    <w:pPr>
      <w:pStyle w:val="Header"/>
      <w:rPr>
        <w:sz w:val="36"/>
        <w:szCs w:val="36"/>
      </w:rPr>
    </w:pPr>
    <w:r>
      <w:rPr>
        <w:noProof/>
      </w:rPr>
      <mc:AlternateContent>
        <mc:Choice Requires="wpg">
          <w:drawing>
            <wp:anchor distT="0" distB="0" distL="114300" distR="114300" simplePos="0" relativeHeight="251659264" behindDoc="1" locked="0" layoutInCell="1" allowOverlap="1" wp14:anchorId="4EF2BDEB" wp14:editId="516CC599">
              <wp:simplePos x="0" y="0"/>
              <wp:positionH relativeFrom="page">
                <wp:posOffset>5124450</wp:posOffset>
              </wp:positionH>
              <wp:positionV relativeFrom="page">
                <wp:posOffset>161925</wp:posOffset>
              </wp:positionV>
              <wp:extent cx="2952750" cy="10287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0" cy="1028700"/>
                        <a:chOff x="2136" y="1728"/>
                        <a:chExt cx="6477" cy="2292"/>
                      </a:xfrm>
                    </wpg:grpSpPr>
                    <pic:pic xmlns:pic="http://schemas.openxmlformats.org/drawingml/2006/picture">
                      <pic:nvPicPr>
                        <pic:cNvPr id="12"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6" y="1728"/>
                          <a:ext cx="5040" cy="1867"/>
                        </a:xfrm>
                        <a:prstGeom prst="rect">
                          <a:avLst/>
                        </a:prstGeom>
                        <a:noFill/>
                        <a:extLst>
                          <a:ext uri="{909E8E84-426E-40DD-AFC4-6F175D3DCCD1}">
                            <a14:hiddenFill xmlns:a14="http://schemas.microsoft.com/office/drawing/2010/main">
                              <a:solidFill>
                                <a:srgbClr val="FFFFFF"/>
                              </a:solidFill>
                            </a14:hiddenFill>
                          </a:ext>
                        </a:extLst>
                      </pic:spPr>
                    </pic:pic>
                    <wpg:grpSp>
                      <wpg:cNvPr id="13" name="Group 3"/>
                      <wpg:cNvGrpSpPr>
                        <a:grpSpLocks/>
                      </wpg:cNvGrpSpPr>
                      <wpg:grpSpPr bwMode="auto">
                        <a:xfrm>
                          <a:off x="5081" y="2880"/>
                          <a:ext cx="3532" cy="1140"/>
                          <a:chOff x="5081" y="2880"/>
                          <a:chExt cx="3532" cy="1140"/>
                        </a:xfrm>
                      </wpg:grpSpPr>
                      <wps:wsp>
                        <wps:cNvPr id="14" name="Freeform 4"/>
                        <wps:cNvSpPr>
                          <a:spLocks/>
                        </wps:cNvSpPr>
                        <wps:spPr bwMode="auto">
                          <a:xfrm>
                            <a:off x="5081" y="2880"/>
                            <a:ext cx="3532" cy="1140"/>
                          </a:xfrm>
                          <a:custGeom>
                            <a:avLst/>
                            <a:gdLst>
                              <a:gd name="T0" fmla="+- 0 5081 5081"/>
                              <a:gd name="T1" fmla="*/ T0 w 3532"/>
                              <a:gd name="T2" fmla="+- 0 4020 2880"/>
                              <a:gd name="T3" fmla="*/ 4020 h 1140"/>
                              <a:gd name="T4" fmla="+- 0 8612 5081"/>
                              <a:gd name="T5" fmla="*/ T4 w 3532"/>
                              <a:gd name="T6" fmla="+- 0 4020 2880"/>
                              <a:gd name="T7" fmla="*/ 4020 h 1140"/>
                              <a:gd name="T8" fmla="+- 0 8612 5081"/>
                              <a:gd name="T9" fmla="*/ T8 w 3532"/>
                              <a:gd name="T10" fmla="+- 0 2880 2880"/>
                              <a:gd name="T11" fmla="*/ 2880 h 1140"/>
                              <a:gd name="T12" fmla="+- 0 5081 5081"/>
                              <a:gd name="T13" fmla="*/ T12 w 3532"/>
                              <a:gd name="T14" fmla="+- 0 2880 2880"/>
                              <a:gd name="T15" fmla="*/ 2880 h 1140"/>
                              <a:gd name="T16" fmla="+- 0 5081 5081"/>
                              <a:gd name="T17" fmla="*/ T16 w 3532"/>
                              <a:gd name="T18" fmla="+- 0 4020 2880"/>
                              <a:gd name="T19" fmla="*/ 4020 h 1140"/>
                            </a:gdLst>
                            <a:ahLst/>
                            <a:cxnLst>
                              <a:cxn ang="0">
                                <a:pos x="T1" y="T3"/>
                              </a:cxn>
                              <a:cxn ang="0">
                                <a:pos x="T5" y="T7"/>
                              </a:cxn>
                              <a:cxn ang="0">
                                <a:pos x="T9" y="T11"/>
                              </a:cxn>
                              <a:cxn ang="0">
                                <a:pos x="T13" y="T15"/>
                              </a:cxn>
                              <a:cxn ang="0">
                                <a:pos x="T17" y="T19"/>
                              </a:cxn>
                            </a:cxnLst>
                            <a:rect l="0" t="0" r="r" b="b"/>
                            <a:pathLst>
                              <a:path w="3532" h="1140">
                                <a:moveTo>
                                  <a:pt x="0" y="1140"/>
                                </a:moveTo>
                                <a:lnTo>
                                  <a:pt x="3531" y="1140"/>
                                </a:lnTo>
                                <a:lnTo>
                                  <a:pt x="3531" y="0"/>
                                </a:lnTo>
                                <a:lnTo>
                                  <a:pt x="0" y="0"/>
                                </a:lnTo>
                                <a:lnTo>
                                  <a:pt x="0" y="11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195232" id="Group 11" o:spid="_x0000_s1026" style="position:absolute;margin-left:403.5pt;margin-top:12.75pt;width:232.5pt;height:81pt;z-index:-251657216;mso-position-horizontal-relative:page;mso-position-vertical-relative:page" coordorigin="2136,1728" coordsize="6477,2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f0YLSBQAAuRAAAA4AAABkcnMvZTJvRG9jLnhtbKxY7W7bNhT9P2Dv&#10;QOjnBteSIluSEadI/VEU6LZi9R6AlmhLqCRqlBwnHfbuO5cUbdmxm6CdgdikeHl1ec79Ym7fPpYF&#10;exCqyWU1dbw3rsNElcg0r7ZT56/VchA5rGl5lfJCVmLqPInGeXv380+3+3oifJnJIhWKQUnVTPb1&#10;1Mnatp4Mh02SiZI3b2QtKixupCp5i6naDlPF99BeFkPfdcfDvVRprWQimgZP52bRudP6NxuRtH9s&#10;No1oWTF1YFurv5X+XtP38O6WT7aK11medGbw77Ci5HmFlx5UzXnL2U7lz1SVeaJkIzftm0SWQ7nZ&#10;5InQZ8BpPPfsNO+V3NX6LNvJflsfYAK0Zzh9t9rk94dPiuUpuPMcVvESHOnXMswBzr7eTiDzXtWf&#10;60/KnBDDjzL50mB5eL5O860RZuv9bzKFPr5rpQbncaNKUoFjs0fNwdOBA/HYsgQP/XjkhyNQlWDN&#10;c/0odDuWkgxU0j7fuxk7jJZDPzIMJtmi2z8OwtBs9v3Yp9Uhn5gXa2M74+5u6zyZ4K8DFaNnoL7s&#10;fNjV7pRwOiXlq3SUXH3Z1QPwX/M2X+dF3j5pXwZGZFT18ClPCGua9PjxLT9YprcyTx/PSpk9nM6k&#10;2WGVnGW82or7pkYYAC3st4+UkvtM8LShx4TRqRY9PbFjXeT1Mi8Koo/G3YkRSWeeeAE04+VzmexK&#10;UbUmbJUocHhZNVleNw5TE1GuBbxQfUg97Svwh49NS68jz9Ch9I8f3btu7L8bzEbubBC44WJwHwfh&#10;IHQXYeAGkTfzZv/Sbi+Y7BoBGHgxr/POVjx9Zu3FuOkyjIlIHdnsgev8YbwJBmmvsibCwQgSsrVR&#10;yZ8AG3IYt0q0SUbDDZDrnkP4sKBhPiJLHDSIshcD50IAEEgUPiM3sLETjcMT94drqKZ9L2TJaACs&#10;YanGmj8AanM2K0JWV5IY12exR+2zEbvxIlpEwSDwxwuwMZ8P7pezYDBeeuFofjOfzeaeZSPL01RU&#10;pO7HydDYyiJPrT82arueFcqQtNSf7uDNUWxITnE0wxJof7WvaT6IgS4gQIjJgDppHJKhTZg3NiBN&#10;wryhl57nQ6oI/1e+HLkRYhh5z4+iLida2m9GN0gPOmV6cADN2SFfXth3zJfPd17Jl/saFbqxgY/Z&#10;64KJ6vOl2vY547WA95HaXpILLKZLJQSVfRYYWLWUrUFNvwD1VkjZqyLoAiTXoTwAwifJzkQQ+aCN&#10;GlCcdqlqm3YldIUg3JQFWolfB8xl9Dr9ZZg5ioFPI/bLkK1ctmeaDk3fUQjM9nQFru+yowccxeCO&#10;B11aKEMNt85wFAPCPW3R2PMvWjayYmRZcMUylOGerquWoSC/xjK0ij1tVy2LrRhZFl2xzDslgPC6&#10;CBp1PQfbtNRl1FBr+8ZdJ7TPwgrYXqbUO2Xhunl9Gr5l3ikT183rU7HyxtfMO6XiKrFen4szn0PU&#10;HOKCZ6bAIIAeqy5WMGJoT6gBpGiqZUO93cpkuJVOplABKVq9Igx0kA5Xts59Wxi2krDpa19U7YFI&#10;LT6imH1ZHMBq8bgvbrZ1B6Zye34NUQ7DNWRt0gLaQcJJo4Eh208dk50zdGkUybRSygexklqmPTbR&#10;NtDxwqNAUfUFocpg25O1Eva31ioPkrqQQKVdtr9GDBGGE79G5sIbk0I2wgBLx9YIH85PsPUSba+K&#10;U4f1imJPJhNEhw5GH4KeXGxkPD9w3/nxYDmOwkGwDEaDOHSjgevF7+KxG8TBfHnayHzMK/HjjQwR&#10;jNvOSPN6/ZCu/nRudSKG62GV6mJBvfyiG7c8L8y41/OQxbbXsb/a13ApMjXTlOK1TJ/Q3yiJ/hAE&#10;42aPQSbVV4ftcUueOs3fO043nuJDhQ4g9gL4JWv1JBiFPiaqv7Lur/Aqgaqp0zqIfBrOWsywZVer&#10;fJvhTab3r+Q9roybXPekZJ+xCnbTBE2IHnUXzW6M+7E+V3eXpwt4f66ljv9xuPsP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zIaxteEAAAALAQAADwAAAGRycy9kb3ducmV2LnhtbEyP&#10;QWuDQBCF74X8h2UCvTWrFqtY1xBC21MoNCmU3iY6UYm7K+5Gzb/v5NTcZuY93nwvX8+6EyMNrrVG&#10;QbgKQJApbdWaWsH34f0pBeE8mgo7a0jBlRysi8VDjlllJ/NF497XgkOMy1BB432fSenKhjS6le3J&#10;sHayg0bP61DLasCJw3UnoyB4kRpbwx8a7GnbUHneX7SCjwmnzXP4Nu7Op+319xB//uxCUupxOW9e&#10;QXia/b8ZbviMDgUzHe3FVE50CtIg4S5eQRTHIG6GKIn4cuQpTWKQRS7vOxR/AAAA//8DAFBLAwQK&#10;AAAAAAAAACEAFrlNLMJmAADCZgAAFQAAAGRycy9tZWRpYS9pbWFnZTEuanBlZ//Y/+AAEEpGSUYA&#10;AQEBAGAAYAAA/9sAQwADAgIDAgIDAwMDBAMDBAUIBQUEBAUKBwcGCAwKDAwLCgsLDQ4SEA0OEQ4L&#10;CxAWEBETFBUVFQwPFxgWFBgSFBUU/9sAQwEDBAQFBAUJBQUJFA0LDRQUFBQUFBQUFBQUFBQUFBQU&#10;FBQUFBQUFBQUFBQUFBQUFBQUFBQUFBQUFBQUFBQUFBQU/8AAEQgA8AK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BpA70gIJpfbvXkXxv/aQ8&#10;LfA2xC6pN9t1aWPfb6Van98/+0f7q+9ZznGEeaR1YXCV8bWjh8NBym9kj1pshc5xivOPG37Qnw+8&#10;CO8Gs+LNPtrtPvWqP5sv/fCgmvzn+Ln7WHj34ru0Ul/Joujn7lhpzlBt/wCmkgGZK8Y8x5a8arml&#10;v4UfvP2zK/C+pUgp5pX5P7sf/ktj9Nr/APb5+FltJsjuNTvB/fhsyF/8eIqzov7d3wo1Z9k+qXem&#10;/wC3d2j7f/HA1fmBRXL/AGnX7I+s/wCIZ5Ly8vPU9eaP/wAifsx4Q+K3hDx8AfDviSw1XP8ABbzA&#10;t+XWutLfITX4hWd5cWVxHNbSSQTp86PHJseOvpD4K/txeL/h/Nb2HibzPFOhfdZpuLqFfaT+L/gV&#10;d1HM4T/ixsfDZv4ZYmhCVbLKvtf7r0l8n8J+mB5Jz0o281jeFPEtj4y8OadrelyedYX0KXELjjKs&#10;Mg1tBt1e09D8XlGUJOE1ZrRjqKKKQgooooAKKKKACiiigAooooAjUBSRjArkviJ8T/Dvws0F9W8S&#10;alHp1mOF3Aszt/dQAZJpnxS+JWkfCbwbf+ItZfZa26/LEh+eeQ/djT/aJr8ofi/8X9e+M3i641nW&#10;Z8J920sY/wDVW0foPevPxeLhh/U++4T4TrcR1ZVKknChHeXVvsj9aPA3jvQ/iX4ettc0C+j1DTp8&#10;7ZYznYw6qR2NdMqhenBNfnP/AME/filN4b+JN14Pu582GuJvgR+qXCJkj/gS7/yr9GCwK5zgV0Ye&#10;t7ekpnk8TZG+H8yng+a8d4t9YskoooroPlwooooAKKKKACiiigAooooAKKKKACiiigAooooAKKKK&#10;ACiiigAooooAKKKKACiiigAooooAKKKKACiiigAooooAKKKKACiiigAooooAKKKKACiiigAooooA&#10;KKKKACiiigAooooAKKKKACiiigBoPGelB4HHWkYErXlX7Q3xqsfgb8P7jWJdk+pTZhsLTP8Arpv/&#10;AIkfePsKznOMI80jqwuFrY2vDDYeN5ydkjif2qf2pbP4I6YdG0cpfeL7tN0cL/Mlqp/5aSf0XvX5&#10;o69ruo+JtWu9T1a7k1G/un3T3E0m5napPEviHUfFuu3+ratdve3147SzSsMB2NZlfKYnEzrz8uiP&#10;7A4b4aw/DmF5Y61X8c+/kv7oUUV03gb4beJviTqf2Hw1pM+qTL8zGFMIi/7TN8q1xfxD6ytWo4eE&#10;q1aSjFbt6I5mvf8A9kuD4Uah4mk074h2Yku7h1Swlu3K2f8A1zZVx8/+9Xk3jn4b+Jfhvf8A2HxJ&#10;ot3pkz/dMyZR/wDdb7rVzNaQn9Xn78dujPNxmGhm+BlRoVnFTWk4S/Jo/ZbSPhJ4K0OFF0/wnpFq&#10;o6KlnH/hV28+Hnhi/QpdeHdMuF9HtIz/AEr4k/ZG/a4n0i9s/BXja7Nxp8u2Gw1KY4aJuySH0/8A&#10;Qa+/wSeVPHpX12HrUq8eeB/IOe5VmGR432GLk31jK795dzyP9ofxn4g+EXwuGueD9OtLn+zZo/tN&#10;rJH8sdp0baq46fLWh8DvjTofxu8HRatpbGK6j+S7spD+8tpPQ8Dj0NehX1jb6nZT21zGk9vKjRSx&#10;P911PBU1+cHjOz1r9iv9oBNQ0bzJvDV/+9jieT5bm3LfPEc/xJ2rHEVpUJRn9jZ+R62Q5bhc/wAN&#10;Vy+CUcXG8oP+ddYP9D9KwcgUje3Nc74J8Yab8QPDWm6/pEwuNPv4Vmjb6jofcV0Q6Z716R8JKMoS&#10;cJqzTs0x9FFFSIKKKKACiiigBm0c+9V5JUjheSRtiL8xZqsDGOvFfJX7dnx3Hgjwp/whejz+Xq+s&#10;pm7aP70Nr0P/AH393/dzWdWrGhBzmevlGWVs4xtPA4f4pPfsurPmT9rX4+P8afHj22nXTN4U0l2h&#10;sVX7s7fxXH/Av4f9mvC0t3uZNkMfmP8A3I6Le3mvriOGGOSSeV9ipH87uzV9uL4C039kv9mvUdY1&#10;VEHxC8RWxtYncKz2pcf6tPZF+c+rV8pThLFzlOfq2f1lXxOF4XwmGy7B0+acmowh1feT/wDSpSPk&#10;H4b65J4W+IHh3VY32Gz1C3lLewZa/aaPAXjpX4h6Hbvc65Zwp9+adEX/AIE1ftxFiJI068Yr0cs+&#10;38j8u8VoQ9tg59bTXyXKT0UUV7x+DhRRRQAUUUUAFFFFABRRRQAUUUUAFFFFABRRRQAUUUUAFFFF&#10;ABRRRQAUUUUAFFFFABRRRQAUUUUAFFFFABRRRQAUUUUAFFFFABRRRQAUUUUAFFFFABRRRQAUUUUA&#10;FFFFABRRRQAUUUUAFFFFAFeWVIlZ2+VVyS/pX5Q/tT/GiX4x/E+9ubaTOh2Be001f4So+9J/wP71&#10;fb/7a3xPf4c/Bu7s7STGpa8/9nQlPvJGV/et/wB8/L/wMV+XdeDmdZW9ivVn9AeGWSRcamb1o6v3&#10;Yf8Atz/9tCiiivAP3s7r4IfC+f4xfEjTPDEVwbWO43NPcDqkaLk1+sHw4+G+g/C3w1b6H4esI7Kz&#10;j5bA+aZv77t/E1fjpouvaj4Z1ODUdMv7jTtQt/njuLWRlZP+BCve/BP7dXxK8J+XDqFxZeIbVev2&#10;2ICU/wDA1xXr4HEUaCtOOvc/JeNuHs5zx03g6q9lFfA3a8u5+jXjbwPoXxD0CfSfEOnQalYSf8s5&#10;hna394Hsa/Nf9pz9ljU/gdqB1TT2l1DwlcSbIrk432zH+CX/ANlavc9F/wCCk+lyWoXVvBd2k/f7&#10;FeK6/wDjyrXIfG79urT/AIkeA9S8N6T4VliXUYjFLc6jMrBVP8QVP4q7cVVwteGsteh8fwvlnFWQ&#10;Y2NJUH7GT99OS5bd173xHx/X6XfsOfG9/iZ4Cm0HVLjztc0LbGXfhprc/cf8Pu/hX5o17t+xR4rl&#10;8L/tCaDDGcQ6mJrCZfRWTK/+PKleTga3s6sfPQ/UeNcppZrk9V8vv0k5xf8Ah3/8CifqmBzXjP7U&#10;XwcX4yfC+9sbeMPrOn5vNPbv5qr9z/gYyv417N/DzQuPXNfVzjGcXCXU/kjBYutl+Jp4vDytODuj&#10;89f2CfjTN4b8XTfD3V59ljqUjPZiT/ljcr1j/wCBj/x7NfoMcBl+X5vrX5jftieAJ/gz8dU1/R/9&#10;GtdUkTVrR0/5YTq37zb/ANtPm/7aV+g/wi+IEHxQ+HWg+JbfaBf2yvJGvOyQcOv4NmvOwM5Q5sPP&#10;7P5H6RxtgqWKjQz/AAkf3eIXveU/6/8ASTuKKKK9U/LAooooAKKKKAOT+IfjnT/h14M1TxJqbbLO&#10;whMrKD8zt/Cg/wBon5a/IP4g+OdS+JPjLU/Eeryb73UJvOb+4i/wxr/shflr6f8A+CgHxkbW/Elr&#10;4A06UCz00rcagYznzLgr8sf/AABefxr49r5nMcT7SXJDZfmf094eZB/Z2A/tKtH95V28odP/AAL4&#10;j6d/ZG8BaFoMN78WvHE8dl4b0NylkLg48669VX+Lbxt/2v8AcrzP9oP456j8dPG0uqXHmWukwHyr&#10;Cx7wx/8AxTfxVynir4gat4q03SdMuJ/s+k6XD5Nlp0HyRQ+rbf7x+8zVn+FvCWreNtdtNG0exfUL&#10;66fbHGpwAK4p1vcjRh/w7Ps8LlcaeNqZxmEk6lrR/lpw/wDkn9qR2/7NXga5+IHxq8LafHHJJFDe&#10;reXD/wByGJt53f8AfO2v162hc4rxL9mX9nWw+A/hqQy7LvxHfopvrtB8v/XJP9ha9tBB/CvosFh3&#10;Qpe9uz+beNc+pZ7mCeH/AIdNcsX37skooor0T4AKKKKACiiigAooooAKKKKACiiigAooooAYnygc&#10;5oJy2Mc0hbC4HX0rh/jB8WNI+DXgy68Q6zITBH8kMCffnkP3UX3pSkoLmZtQoVcVVjRox5pydkl3&#10;O6AxSfjivmn9lb9qK++POs67puq6bb6fcWaLcWxtpC2+MsQwOR1HyfnX0qzfgD1NRSqxrR5oHZmW&#10;W4rKMVLCYuPLONvPckooorQ80KKKKAM++vbbT7Ga5uZ0htYU3yTSNtVFHUk15l4H/aa+H/xC8Yye&#10;GdC1oXOppu8rMbLHPt+95bEfNXzd+358d5YrlPh1o115Sqqzau6fx7uY4f8A2Y+1fO37L3hfVfFH&#10;xy8JR6VG/mWt5FdzSp/BDG29y1eXWxvJWjRhG+up+uZVwRTr5LUzXMKjg3FyguiS2cv8R+u9FFFe&#10;ofkYUUUUAFFFFABRRRQAUUUUAFFFFABRRRQA1V2ig+lG72rO1nV7XQ9MutQvp0t7O1haaeZ/uoir&#10;lm/KmKMeb3YmgOfagKNxOMmvzlj/AG1/HXij42aa+l3EcHhybUIraPRzbq5eBpdnLbd3mGv0XQ+Y&#10;gPXcAcVzUcRCvzcnQ+lzvh/G5A6Sxluaor2T28mTUUUV0HzYw85PSs7UNbsNKEAvbuG0859kXnOF&#10;3t/dGadqupWuj6dd395MkFnaxtNNK/CoqruY1+SHx4+MmpfGT4j3uty3EiaesnlafafwwwD7v/Am&#10;+81cWLxcMLC71ufbcLcLVuJsROCnyU4LWVr6vZH6+B8AjsO9KDuGFrxWz+I/ibwv8IfAGqrokeuX&#10;N/ZWMN209+Ld0nlWJEP3G3ZZ+arXf7T2m6Zql5pF/o80WuQarb6b9iWbcrrJ5YadW2/6tN/zfh/e&#10;FbupH7R4McoxdS/so81m1o10dtj3eiiitjxwooooAKKKKACiiqt5exWNnPczuEhiRndvRRQB+af7&#10;fnj/AP4Sn4znRoZPMstAtUt9g/57v87/APsi181Vt+OvEUni/wAZa3rkr75r+9luGD9t7ZrEr4et&#10;P2lWU+5/cGS4GGW5fQwcPsRSfr1/8mCiiisj2wor0D4Q6n4J/tU6X460hp9Lun2DVLaR0nsn/vej&#10;L/s19PeJP+CddlqtnFqHg7xiZYLhPNhivrcMjqeV/eIRx/wGuqjhp14c8NT5bMeJsFk2IVHMU6fN&#10;8MmrxfzifENFfSl7/wAE/filaTYt4tLvI/7yXoU/+PAUWX7AHxSnfbNDpdsn9570N/6CDS+qYj/n&#10;2x/615Fyc/1yH/gR8119EfsM/Du/8VfGrTtaSGQaboaNcTXP8O5lZUj/AN7dXr/gX/gnDHHNFP4u&#10;8SmVF+9aaXFtD/8AA2P/ALLX1v4F+HugfC/w7Do/h/TotOsY+qRjl2/vMe5r08JgZqUZ1dLH5xxT&#10;x9gJYKrg8tfPKacea1opPfc62iiivoT+cz5p/bt+Ho8Z/BOfVIkV73w/Mt4v/XJiEl/mG/4BXn3/&#10;AATj8fteaL4j8H3Mn7y0ddRtk/2H+WT/AMe2fnX194k0K38T+H9S0i5+e1vbaS2lH+y6kV+Z/wCy&#10;VrE/wz/ae0/S7n5BPPcaRcr/ALTcL/5EVK8nEfucVTq99GfruQv+2OFsflk9XR/eR/P/ANtl/wCB&#10;H6k0UUV6x+RBRRRQBwujfGDwdr3ie78Oaf4hsbvW7VmSSyST95uX7wAxzj2qD4w/FPSvhJ4H1LXN&#10;QngWeKFvstvI+xrmbHyRr9TX5N+PYL3w58RfEVu0skF7a6nOjOPkbcJWrI1fX9S16fzdRv7jUZk/&#10;iu7hpW/WvBnmcvehy+8f0FR8McNUq0q0MU3TaTatq/R+ZHrWtXPiHVrvU72fzru9ma4mlf8AjYtl&#10;qqVJb28tzcRwwxySTv8AIqR/O8jV9gfAL9g2+1w2+s/EASadYuPMi0hP9c//AF1b+D/0KvKo0Z4i&#10;fuH6zmmdZfkOH9ri5qK+zFbvySPAPg38B/Fnxr1Y2mhWZSzif/SdQm+WCH6H+9/sV+lHwJ/Z48N/&#10;AvR/J0yP7Xqs6f6Vqk8f72b/AGR6L/sivRPDnhjSvCWjwaXounwabp0C7YraBNqIPatX5eT+Zr6P&#10;D4KGH97dn8zcT8aY3iBulH93Q/lW7/xPqOx6dKVuOagnnjtY3llfaijlm4FZ+ieKNJ8RCX+zNSs9&#10;QMXD/ZbhZdv1wa9I/PuWXLzW0Rs0UUVIgooooAKKKKAPFf2lvj2nwF8Fwalb2yajql9N5FpbOdq8&#10;cuxPoBXyp/w8c8b/APQB0X/x/wD+Kr6U/a5+A178b/A9mukPGmuaXM0tvHI21JlK4eMt74r4a0n9&#10;kH4tazeG2XwlPbEf8tbqWKJf++i1eFjJ4qFX9yny+R+4cHYHhfEZXz5k4e2Td+eXL6W95aHq0f8A&#10;wUh8X+X83hzSXf23/wDxVWI/+Ckvib/lp4U0yT/cuHX+hrjP+GBfixjP2TTP93+0E3fniq0n7Bnx&#10;ajfKaXZP/uajF/8AFVze0zDz+4+sWX8BT+1T/wDA3/8AJHp1l/wUqv8Aj7T4It5cfe8nUGX/ANpm&#10;t+z/AOClmjOP9K8EXiH/AKY6gj/zQV4NP+w78XLZ9v8AYEUg9Y72L/4qsW9/ZA+Llr18HTP/ALk0&#10;T/yel9YxsO/3EvIeBa3wzp/Kr/8AbH1xpX/BRT4f3h/0zSdbsh6mGN1/Rq6/TP24/hHqPB1+a0b/&#10;AKb2cv8ARTX593f7PPxKspNkvgzVv+2doz/yqO3/AGe/iRdfc8F638n/AD0tGT+dbfXcX/J+BxVO&#10;CuE5+/DFcvpUp/qfpRb/ALV3wmv9pXxrZJnoJI5V/mtfCf7YPx5j+M3j6O10mff4a0jfFaPnak0p&#10;+/Ln/wBBrxnxL4P13wbdpaa9pV3pFy3zKl7A0W9f9nNZNcuIxtWtDkmrH0+QcFZTlGI+v4apKq7e&#10;7dxaV+q5T7Y/YEs/DPg3Tta8Ua54m0ix1C//ANFgtJrqOOVIUbJZlLd2r7C/4W34Iz/yN2ic/wDT&#10;/F/jX40/PR89bUseqEIwjE8vOfD7+3MdUx9XFNOXTk2S2W5+y1v8VvBdxdx28PinRprmX/VxR3sb&#10;O/0ANdaCrrx0Nfh5HI8fz+ZX6v8A7J/ji88ffAzw3qOoM8t9Ej2ksrjDSeWxUN+IFejhccsRLk5b&#10;H5dxXwU+HMLTxdOs6kXLld1a3Y9nB4rB8ZeKLTwd4V1fXr04tdNtpLuQ/wCyikn+Vbvavmf9vnxg&#10;3hv4GvpsLhJdavYrTP8AsDMjfpHXoVJqnCU+x8NlGCeZY+hg19uST9Op+cni3xLeeMvFOpaxevvu&#10;7+5a4kH+0WzX6W/sd/AqL4S/D231DUIf+Kl1qNZ7tn+/BH95If8AgI6/7Wa+Gf2VPhyvxP8AjZoF&#10;hOgewtH+3Xanp5cXO38W2LX60KuMEnke1eNl1Ln5q0z9p8S849hCjkuG0jbmlbt9mPyJqKKK90/A&#10;AooooAaW454poPB7iub8X/ETw74Bit5PEOtWmjxTv5UUl5KEDt6DNbttcR3cMc0UiyQyLuV0OVZa&#10;p6FSpzjFTknZ7Poy3RRRUkhRRRQAUUUUAFFFFAEZ+8OK+Qf+Cgnxf/4RzwjZeB9PuNmoav8AvrvZ&#10;95LdWG0f8DYf+OGvq/UdRt9Isrq9uZVitreNpZJH4VVVck5r8hfi3471H42fFnVNYSN5ZdSulisb&#10;fo3lfciSvKzGr7OlyQ3kfqHh7kyzLM/rdb+HQ97/ALe+z/8AJHrP7C3wiPjr4n/8JHeQf8Snw8Fm&#10;3P8AdkuT/ql/4D978a/TFT83SvNPgL8Kbf4NfDLSfD8YjF4iia+lT/lpcP8AfP5/KPpXpfIrowtF&#10;UKXJ16ngcXZ3/bua1K8P4cfdh6Lr8x9FFFdp8cfLP7fXxIbwh8KYvD9rMEvdfm8p/wC99nT5n/P5&#10;V/GvgH4ZeDbj4g/ELQPDtv8Afv72KJ8fwJu/eN/wFa9u/b78a/8ACQ/G+bR0kElrotnFb7B/z0f9&#10;4/8A6FHXXf8ABO34a/2n4s1fxpcRgwaWn2S1b/ps+d/5J/6Mr5mt/tWK5Pkf07k/Lwvwg8ZtOceb&#10;/t6fwf8Atp9seLfBY1nw3pulWUiWsVleWdwAw+Xy4JUfb+S1yeofBdrqx1oebbG+vdZTUIbpovmh&#10;g862kkiz/tfZ/wCVetZBNGe1fRyipn83UsZWo6wl1v8AMdRRRVnGFFFFABRRRQBE4ypI715v+0fr&#10;p8N/A7xtfq+yRNMliRv9qT92v6tXpPHyrXz7+3VfvY/s7a4idLi5tYW/3fNVj/6DXPiJ8lKU/I9j&#10;JMOsVmmFoS+1OC/8mPy6ooor4o/uMKK9R8N/sw/E/wAXaSmp6b4Su5LMpujacpEXX/ZV2DVwviXw&#10;lrPg3Un0/W9Nn0u7X70V1Gysa1nCdP35xOGjj8HiKsqNGtGU1ulKLa+RkV9y/sBfHN7lH+HOsTeY&#10;8atcaS7f3By8X/sw9s18NVreDvFN54J8U6Trmnvsu7C5W4jB74b7taYat7CrGZ5PEWTUs9y+phJf&#10;E9YvtJbH7ZdfoaCuOe9Yng3xPa+MvDOk65Yvvs9QtY7mI+quoYfzrc6jrX2p/FMoyhJwlo1owIH5&#10;UZ4FJj5jXOfEPxXF4I8E67r0v+r02zluT9EQt/SmOnGVWcacd27I+cv2lP21YfhV4hl8NeGLKDVd&#10;Ztxi7uLkt5EDf888AZZq6L9lv9qq2+OSXejanappniW1TzfKiOYrmP8AvR5Hb0Nfmjq+p3Gtanea&#10;jdyefdXc7zSzP/GzNuZq6b4P+Pbj4ZfEjQfEVtJ/x53KtKn9+JvlkX/gS18vDMavteafw9j+m8R4&#10;eZasolh6MP8AaVG6l1cv/kZH7LMMgivys+PUI+HP7W+r3UZEX2fWrfVAfXf5cx/9Cr9Tbe4ivbaO&#10;aJw8UqB1Ydwa/Mv9vi0S3/aHuW73Gn2rv/3zs/8AZa78y/hRn2Z+d+Gsl/atXDz2nTkn98T9N4pE&#10;mjR1+6w3LUuc1zfw+1A6p4E8O3jHc1xp8E3/AH1EprogeAa9ix+U1I8kpR7Ow+iiikQfmZ+3t8Om&#10;8J/GM65DH5en6/B9pD/9Nk+SVf8A0Bv+2lfM9fXf/BRL4jLrfjrSfB9s4ePR4PtNxj/ntL/D+Ea/&#10;+RK+cfhF4atvGXxO8N6HezRxWl5fxxTF+6luU/4FXyGIhF4hwh3P7E4YxNWlw5QxOM+xC/8A27Hb&#10;/wAlPuL9i39mqx8I6DYeN9fs0n8QXyieyimGTZQt90/9dD3r65wD15FQpGltEqIgRE+UKvQVIThi&#10;c4H0r6ujRjRjywP5SzbNcRnGMni8TK8nsuy6JGFYeMNF1LxJqGgW2o282s2CJJc2aPmSJX+6WHat&#10;K+vLXTrOe7uZEgtbdGlklf7qKBlmNfBnwl+Ia+Ff24/GA1m48ldYvbzTFeT7m7zcw/pGq167+3x8&#10;Tn8F/CqHw/ZybNQ8RTeS4T7wt05k/P5V/GuaOJXs5VP5Wz6GtwvVhmmEy6lJv28YS5vVe9/4CfK3&#10;7Tn7T2r/ABm8QT6fpl3cWXhC3fbBaJ8v2nH8cp9D/drzH4X/ABB1T4XeOdM1/TriSCa1mV5USTPn&#10;R/xRt/sla98/Yk/Z2s/iPqV54w8RWf2rQtNfyba0n+7czdct/sp2rk/2qdX0j4m/tEx6d4VS3eBP&#10;I0lZLZFKzTh8cY/2m2189OFXk+szlq3ofv8AgcXllDEVOGsJQvTpwftJfZXk/wCZv7R+oVpdJe28&#10;c0fKSIrr/umrON1VrG0Sxs4LdPuQxrGv4DFPlmS0jkllkCoo3MznCqK+vP5H+17pJgDnH40pHHrX&#10;xj8dP2+LXw1fyaT4Bit9Xuovkk1O5DNb5/2FGN3+90rz74df8FC/FcGvwJ4vsdPv9GmdUlexiMUk&#10;K/3hyd1efLHYeEuRyPvsPwJnuIwv1uFFJWuot2k/kfofkBeTxUFxNHDE7yNtRRljUVlf2upWMN3b&#10;zJPazIs0cyfddSNwYV+dX7X37Ul9481+78J+G757fw3ZP5U80Em03kg+8M/8863r4iGGhzzPK4f4&#10;exXEGL+rUfdUdZSf2V/mfaV/+0Z8M9L1B7O48b6MlyjbHj+0ghW9CRwK7/S9Us9asIL2wnjurOdN&#10;8c8L7ldfYivxL8t5fufvK/QX/gnPe6pN8PfEdneb/wCz7XUF+y7/ALqMy5dV/H+defhsdKvV9nKJ&#10;9xxNwJQyPLXjsPXcnFq6fW+mh9hUUUV7B+Pka8LwacBjnpVLUNRttJsZ7y8njtbWBN8kszbVRfUk&#10;18gfGr/goFpugvPpXgK2TWryP5G1S5z9lVv9hcbpPwrCrWhR1nI9zKskx+d1fY4Gm5Pq+i9WfZCE&#10;ONwNPG08+tfk1P8Atd/Fa91yPUn8WTpIj7vs6RRLB/u7AuK/QHxn8YX0H9muXx40Ytb240eK4iQ/&#10;wXEyARj/AL7cVjRxlOvzW6Hu5vwZmOTTw9Os4ydaXKuX+Y+B/wBsH4ij4i/HHWHgkL6fpZ/sy2z9&#10;3bH/AKxvxk319nfsn/ALSPBPwn0+61jSrS713V1W9uzdW6s8anmOPnptXH/Aia+Gv2aPh6fiv8bN&#10;E064j8+zWf7de+Z/zzj+c7v977tfrioOMHtXn4GPt5yxMz7nj3G/2XgsJw/hJWjGKcrdlov/AAL4&#10;jG/4RHQhD5X9kWOzG3Z5C7f5Vz2ufBHwH4jj26h4Q0ec/wB82cYb8wK73BHemkH1r2+WPY/E44it&#10;Tlzwm0/Jnzf4n/YO+F/iWTzbS1v9CkPfTro7f++ZN1e0fD/wDpHwz8J2HhzQ4fI0+yTESk7m+ZiS&#10;xPua6rPHSmkjd7iojSpwlzQikehis3x+OpRoYuvKcU7pSd9QAytfBn/BSfxA0uu+DtCR8LDbXF26&#10;/wC+yqv/AKBX3qOhr8yP2/dTF7+0BcwiTH2LT4IfzXzP/alcOYTtQt3Z9t4dYb2+fwn/ACRlL9P/&#10;AG49Y/4JveDwuneLvE5QB5Xi06J/9394/wD6En5V9u7hjPUV8/8A7D2gDRf2dtEk/wCWmoTz3b/9&#10;/WQfogrif24P2ipfAWkHwXoN35Gu38W+6uIXG+2tz2/3m/8AQc1VKUMNhIyn2/MxznC4jiXiqvh8&#10;Pq3Llv0UYe7c7H4nftqfD/4a6u+lhrnxBfW77J001QVhb0LMQM/Su3+D/wAf/CXxrspZvD97uuoP&#10;9dY3A2Tx+5X0r8hvml/6aV03wz+IGpfC7xrpviLS5THc2U29lH3Zo/44z/sla8+GaS5/fXun6Vi/&#10;DPArBSjhKkvbpaNvRvzR+0R568g0u3msPwd4osvGvhrTNd02TzLK/gS4ib1VlyK3A26votj+cZQl&#10;CThNWa0Z8Ef8FKdQ83xH4Ist/wA0FrcTMn++yj/2nXvn7E2tXWs/s7eHvtjiQ2zT20besaSsF/Lp&#10;Xx9+3n4uj8T/AB6ubGB9yaTaxWRH+3jzG/8ARlfV3wt8Qad+zv8AskeH9Y1hdnlWRu/s4+9LNO7S&#10;LGvvl68WjL/aqs+iR+2ZzhZ0+EMtwMY3qzknFdfe5n/7ce6eIvFejeEdOa/1rU7XSrJfvXN3KI0H&#10;4muU8MfHn4f+MNUXTdI8XaXf3r/KlvHOA7/7oPWvyx+Knxc8RfGLxNPq2u3ksm7/AFNon+qtl9EX&#10;1rkbP7RHcRzQ+ZG6PvV4/vxtWcs0tL3I6Ho4TwsTw/8AteJaqvsvdT/9uP3BVgVBpc5rlvhve3+p&#10;+APDF3qgxqU+mW0t0G+95piUv/49XTg8A171j8CqR5JOPZ2EjRBytOIGMUm4j/GuK+J3xb8M/CTR&#10;TqfiXUo7KE58qLOZZm/uov8AEamUlFczNKNGpiKkaVKLlJ7Jas7IlUUdhSgEKCRk1+dnxU/4KDeK&#10;9ene38GWsfhywx8s88aXFy5/H5Fqf9kf9pDx3r/xl0zw/r2tXGt6bqqSxMtyMmB1jZ1Zf++a8/8A&#10;tCi5xhG+p+gz4AzijgKmPrKMeSLly396y38vxPe/27viIfBvwXm0u3ZVvfEE32FfaFcNL/Rf+B18&#10;0/sD/C1fGPxSn8RXcfmWHh1FlUfw/aX4i/75G9qn/wCChnjNtb+L9hoUcuYNFskVk/6ay/O3/juy&#10;vpr9h3wJH4N+Bem3jKFu9bdtQlP+yTtj/wDHVB/GuP8Aj43yifX83+rvBEeTSpin/wClf/aL8T6G&#10;IxkBsY9ulZHiHxRpPhPTXvtY1O20yzT70904jT8zXjH7TP7UumfA2w/s2zjTVPFlxHvhswflhX/n&#10;pL/Re9fnD42+Ivin4t6+b/XdTn1S9mfbHCB8ibv4UjX7tduIx0KHux1Z8nw3wLi88h9bry9lR6Pr&#10;L0X/ALcfpnd/tg/CCG6+zt4ytmk/vR287r/30ExXpnhbxbovjfS11fQtRt9V02T7lzaybkbFflIn&#10;7MnxSk0Y6kvgrVBaj5zlPn2/9c/v/wDjte8/CzXdY/Zf/Zp8Tajrds+n6x4huTFpFhNhZQfLCGRk&#10;9uv4D1rno46tzfvo2Vrns5vwZlNOhH+ycX7Ws5Rjy80JXv8A4drfEfM3xJ1648e/FHxFqafv59S1&#10;OVokj/umX92tfqf8APhnH8JPhRomglB9sSHzrxx/HO/L/l0/Cvg39h/4Xp8QfjFFq15Hv0zQVF7L&#10;/ceb/lkv/fXzf9s6/TqMgDaTnFLL6LtKtPqdXiRmcIToZLhvgpJN/lFf+Ak1FFFeyfiQUUUUAFFF&#10;FABRRRQA3+Kvm/8Ab6/5N+u/+whb/wDs1fSH8VfN37fSeZ+z3et/cv7f/wBDrlxf8CfofTcLf8jz&#10;Bf8AXyP5n5j19XfsH/Aqz8d+IL7xhrlrFc6ZpEiQ2kEnzq1x13H/AHBgV8o1+pX7EOhLpH7Ougy/&#10;8tL2We4Y/wDbVk/kor57A0uet7/TU/o7j7M62X5LJUZWdVqN/J6v/wBJPfcDGe9eX/Hn4IaR8bvB&#10;82mXsccepQo72F7j54ZMfyPRq9RPY55pcjFfUThGceWR/KeFxVbBV44jDy5Zxd00fiLr+iXvhnWr&#10;/SNRgEN5ZTNbzxP/AAMGw1UK+r/+ChPwxHhv4h2Pi60jMdrrkPlz7O9zGMf+PLs/KvlCviq1L2FW&#10;UOx/bGS5pHOcvo46P21quz6r/wACP0r/AGBPG7eI/gs+kzSB5tDvXtl/65v+8X/0Jq+m9gJ4r8+f&#10;+CcPiP7F488S6C0nyX1glyq+jRSY/wDalfoPxGM19Xgp8+Hj9x/K3G+BWBz/ABEI7Sakv+3tX+I4&#10;8r9a8F/bU1xtD/Z18RhPv3jwWv8A31Ku7/x0GveFPIFfK/8AwUS1T7F8GdNtv+frVo0/KN2rTE/w&#10;JryPN4Ype3zrCQ/vxf3O5+cFFFSXFvLbSSQzRyRunyMkn36+LP7WP1m/ZU8Wf8Jp8BfB9+XDzQ2x&#10;spf96FjH/Ja+Kv8AgoA279oKQf3dMtV/Vq96/wCCcniNtR+GWv6TI+f7P1ESp/uyx/8AxUb183/t&#10;zagupftH64if8u8FrD/5AVv/AGavfxM/aYKE/Q/AOF8D9U40xlGG0VNr0k4tf+lH6JfBB2k+Dfgh&#10;m6nRrM/+QVruR0rjvhHafYvhZ4Rt/wDnlpVqn5RLXYjpXtx+FH4bi/8Aean+KX5jCQpUAdaxPF/i&#10;mx8F+FtU17UH8uy0+3e5lPoqjJrcznmvjf8A4KG/FM6P4S0zwTaSFLnVX+13e3r5KN8i/wDAn/8A&#10;QDWeIq+xpSmelkWWTzjMqOBh9p6+UVufDXjXxVeeN/F2r6/qDhry/umuJAO2W+7/AMBqK/0XWPBt&#10;3ptxd2k+l3U8MWoWjudrvGfuOP8AvmvQ/wBlz4Tr8X/i9pel3EYk0q1P26/B7wp/D+LbFr7J/bi+&#10;Cy+NPhvH4j02ADVvDyM5VF5ktf416/w/e/CvmIYaVelKt2P6fzLiXBZTmuGyblXLNWb6R6QR6x+z&#10;78VYPjF8MdK19Xja9K/Z76JD/q7hPvj8fvV6cBx/Ovyz/ZC+O/8Awpvx99k1WcJ4a1fbFd9kgf8A&#10;glz7fxV+o8UqSxI6PvRhuVl719DhMR7enfqtz+eeLsgnkGZSpxj+6n70H5dvkfnl+3t8HL7w54+b&#10;x3p9s7aTqmxLt4j/AKm4CYyf99VxXzP4q8eeIPG0dimt6tPqf2CH7Pb/AGp9zpH6bq/ZjXNHsNe0&#10;i5sNTtI7+xuV2TW065R19CK/KL9qb4bWfwt+NGt6LpcAtdKZIri0haTcNrqu773+1vry8dh+T99D&#10;4XufrfAXEcM0jTyvE0/31GPuS/u7feY9p8e/Gen/AA6t/BOn6sNO8Ppu3Q2MSRPNvbc2+QfNX0L+&#10;w1+zpeajr9p8RvEFn5GmWvzaXFPy9zL/AM9v91c/L/tZql+zJon7P0mg2OreK9TjTxJAP31lrchS&#10;AOP4kXAEi/71e8fEv9tr4feAdHaHw7dR+KNRVCsVvZZWFfTc5H3f93NGHox92tWqLTZE8Q5pjcR7&#10;bJciwE4zqN+0lyct776/3v5pHuPjfxxonw/8Pz6zr9/FpmnxfemmP8XZQO5OK/Oj9pP9r3WPjDNc&#10;aJoZl0fwpv2bCdst5/10x/D/ALNeW/FP4w+J/jNr51HXr55tvNvaR/JBCvoidzXvv7Nn7Et/4yFp&#10;4j8dQPpuh43waYeJ7n/roAcxr/49Sq4irjpeyo7GOW8OZVwdh/7UzqalW+yt0n2ivtS/vbI8c+Cv&#10;7Ofi34234/si3+y6TF/rtTutyxp/sqP4mqj8d/gvd/Arx1/wjlzqUGplrVbuO4ii2Hadw+Zedv3a&#10;/RH9oL4taf8Asy/DKxbQ9IgWaZ/sem2ca7YIyFzk46Kor825rrxT8dfiLG0jvq/iLV51RABgD/4l&#10;VWsMTRo0IRow1mfTcO55mmeVqmaV+Wjg0mop7trq3/dPudPiVd+Cf2DtO1pXeLUH0tdPt5P40ZpD&#10;CrfgnzfhXx9+zT8GP+F4fEq20e5keDSrZHu7+VPvGNWxtX/eY19Y/tgeC18CfsnaB4etG82HSrmz&#10;t5Gx98LG6s34t/Ovmn9lP4/6V8Btf1281fT7zUIL+2WJRa7dysjE9yPWujEcn1inCtskj5/IPbTy&#10;HMcflEb1qtSfJbfy+7mP0Gn0j4b/ALPvguW+On6X4c0S2T5pSgzI2Onq7Gvjf4o/t+eJ9Ru57PwH&#10;a2/hzSMNtuJLdZp3/wBr+4tePfHX4+698cvEP2vUP9F0m35stMWT93Evqf7zf7Va/wAAf2XPEXxz&#10;uftan+xvDkT7ZdTnjDlz6RL/ABH3pVcXOvP2OG0XkVlfCuX5LhJZpxLNTqbvmfNGPl/fkb3gn9uP&#10;4n+GNZjn1PVU8Q6d5n7y0ubeJPl/2WRQVr7o079pnwNqXwwfxv8A2rHBpsSZmt3I8+OT/niV/ve1&#10;fHf7Q/7FLfCjwfJ4k8P6xca1ZWu37bb3UarIin5d6kdq+VvM/grP6ziMJPkra+p21eG+HeL6VPF5&#10;Y1Ts7S5Y8t+6a/m/vHtX7QH7UXiH43X72iySaR4XR8QaajjL+8rfxH2rJ+Ef7Nfjf4yFJdH0z7Lp&#10;Yba2pXv7qEj/AGR/F/wGvYf2Qf2Sl+ICweL/ABfBINAR/wDQtPkGBeY/ibn/AFf/AKFX6C2NlbWF&#10;rDbWsSQW8S7Io0XaqKOwFa0cJPFfvq0tzyM74vwnDEf7IyGlG8NG/sxf/t0vM+QvC/8AwTh8OWkV&#10;pJrnifUL25R1eZLWJYopMfw85OKd/wAFCNYh8NfDDwr4Xsv3EM90XSFO0UEeAv5ulfY4II9TXwN/&#10;wUouH/4SjwTD/AlncMv+8WX/AOJrtxFOFDDyVONrnyHDGZ4/iDiLCf2jVc+Ryklsk7dkb3/BN/wa&#10;lvpfirxW8WWlmTT4X/2QBI4/8eT8q3v2oP21D4E1Cfwv4Ie3uNZh+W81CT54rZv+eajHzPXyN4H/&#10;AGjPGXw8+H2p+DtEu47KxvZnledI/wB+mVw+x/4c7axPhR8KPEPxm8Wx6NocHmTP89zdz/6qGP8A&#10;vue5rzoYuXso0aPxH6ViOFadfN8Tnmeyi6K+GL2slvL/AORO78Lftm/FXw94gTULnxE+sW5bdLZX&#10;0SeW6fgo2/8AAa/Sv4XePtO+J/gfSPEmmn/R76HfsP3kYHDofcNxX5q/tMfs1L+z2PDm3WjrH9pw&#10;zBv9H8pkkTbuO3cfl+avpr/gnHr0998N/EmlTyb0stQSWP8A2Fkj6f8AkOujCVq0Kvsax8xxjleV&#10;Y7JqedZVTjFJ2vGPLeN+Xb/EfYFFFFe6fgo0HJr8pf20Z/tP7SPi/wD2Xt0/K2hr9WiQK/LP9uPT&#10;Tp/7R3iGZv8Al6htZV/78Rp/7LXk5n/CXqfrvhjKKzirf/n2/wD0qJ9s/B/xRp/w5/ZS8O+IL6TF&#10;hYaKt1IQcFjjO3/eLHb9a/Mzxl4r1X4n+Or/AFq7/wBK1PVbrfsj+b5m4WNf937q112v/tBeIde+&#10;DOkfDh40g0nT23NKn+tmVX3pG3+yN1ej/sI/CQ+O/ikPEV9AX0jw8i3GX+69y3+qX/gP3q8+tW+t&#10;zp0YH6Tl2XR4RpZhnWOs5ylJr/Dze6v+35H1/wDs2/s66T8HfBEEd7Y2914ivYlfUrp41Ztx/wCW&#10;QP8AdWvkr9t/4BWfw08T2fifQbUW2iauzJLbx8LbXI5yo/uuua/SQggHHbpXmv7QPwwX4ufCvW9A&#10;CD7Y8PnWTN/BOnKfmePxr1sRhYVKHs4LbY/Fsh4oxWEzyOPxVRtVHap2s/8AI+c/+Ce/xiXUNKvv&#10;AGoz5uLUtd6dv6vGf9Yn/AW5/GvpL42/F3Tfg34AvtfvGjecIY7S1c4+0zH7qj8evtX5J6VqureB&#10;fEkN7YTT6ZrFjNgSKNrQyDtXSfFX40eK/jJqEFz4lvhdeQmyGGOJUiT+9hR/eryaOYqGH5PtLY/W&#10;Mz8P45jnSx0KiVCfvTXW/l/iLfwy8K6l8dPjPYWN273c+q6g9zfz9P3e7fK//fNfQ3/BRXxt5Wse&#10;GfBFp8lnZWxv5YkHy7m+SP8A75VX/wC/lejfsL/AefwV4Xk8aaxBs1rWE22ivgtBa9QP+Bdfyr58&#10;/b3jmj/aCvfMPyPp9s8X+5t2/wDoVE6UqGE5vtSZpRzDD5zxhTw9GzpYWEuXtzbO3p+h6V+xb+y7&#10;oXirw6njjxbZRaos7smnWM4zFsRiDI6/xHcO9e7fHD49+BfgBpS2RsbS+1xk/wBH0e1RVKcfKz8Y&#10;jX3r5l8F/tvReAPgbpHhfSNEkfxNZW72yXkxX7LH8zEPt6scN9yvl7VtW1Txdr097ez3Go6reTbp&#10;JXG6WaQ1r9bhQpRhR36s5YcK5hxDnFfF51JxoRk1GN94rb/DE9t8U/tw/FbxDfSS2msR6BbdVt7K&#10;2izt/wB51Zq9R/Z5/bu1Qa1Do3xHuY57O4+WLWPKSFoW/wCmqoMbaofCD/gn3qXinRU1Txpq03h9&#10;50Dxafbwq86Z/vsfu/7teHftBfA3UvgP4x/si5n+26fdJ5tlemMKZl/2lH8S1lz4uh++nf5nrQw3&#10;B+cynkuGjDnS3jGz0/ln9o+9f2if2rdC+Dmhpb6ZNDrPiS+jD2tvE+6KJW+7LIwH3PT+9X5v+MfG&#10;viP4q+KpNR1m6n1fVruTYsYG4f7Mcca/+g1k6RpGoeI9XtNO063kvtQunSGC3g+d3ZvurX6Yfsz/&#10;ALKOlfBjSbbVNUt4dQ8YSrvluXwy2v8AsRHPT/a60fvcyl2ijj5Mo8OMHz/xcTPbpJ//ACMD5d+F&#10;H7BvjLxslvf+IrmPwtprfMscyCW6Zf8Acz8v/Aq+qPgv+xx4W+C/io+IrPUr/VtTWFoYXuwoWENw&#10;xVQO9e/gbuOvrShAFx/DXtUcFRo6pan43m3GecZsp0qlTlpy05Iqyt67n4//ABr1ebxz8c/FNwnz&#10;vdatLDEP9lW2R/8Ajq1+ivxn+K2m/s0fCCzWIRzX8NsthpdqT/rHRAuT/srwWr8yLTW00nx/b6vd&#10;xyTJb6il5JD/ABvtlyy11nxz+MGr/tC/EP7eYJI7UN9k0vT8BnRS3BP+01eDRxPsIVJ/bZ+85zw1&#10;/amIwGGn/u9CLcvO3KkjgvEfiO/8V63d6vql3Jfaheu0s8r/AHnY19pf8E9fhDp1zp+p+PdRs457&#10;xLr7JYGQ7vJwgLuv+0d238K8m/aQ+BMXwR+Fvw9ge3jfVr6S6l1W4Pz/AL8rFtT/AHUrd/Zo/a/0&#10;j4K/DC+0DUtJu9Ru4rlriyFrtVJN6r8pJ+78y0YeEKGI/fdNTPPq+IzzhxvI435pcto6e5F2dv7v&#10;u/8AgJ94fEb4kaF8KvDFzrviG8FraxjCr1eZuyIv8TH0r8s/jf8AGTXPj746k1SaCVbOBHWy09Pn&#10;NtAOW/4F8u5mqt8VvjF4o+O/i2O71OSSQ7/JstNtd3lxZ7IO719lfs//ALIieDfhfrtxrsMZ8X67&#10;ps9qU+99jjliIEee55+b6V0ylLHz5IaQR8vgMvwPh/hI4/MGp4qekV272/8AbpGX/wAE2Y1PhLxk&#10;2cTm8g3H/Z2Ntr7LX5l/3u1flr+zZ+0Uf2drrxVBfaRcajHfIuLeORUMc0bNjOei/M9fen7Onxm/&#10;4Xt8Pz4ifTDpUy3MlrNbpJvUsu05DYH96u3A1YeyjS6nyHHuS42lmdfM50/3EnFKV/7i6HrlFFFe&#10;oflgUUUUAFFFFABRRRQA0nivDP2zdEOs/s4+LI0HzwLBcr/wCdC3/jua9xz1rlfif4eHi/4d+JtE&#10;PzHUNPntlH+00ZxWVSHtISh3R6eVYn6pj6GJ/knGX3M/GKv1b/Y2nS5/Zz8Hlf4I50P/AH/kr8qH&#10;jeKSRH+R0r9Nf2BdVXUf2f7O2D+Y9jf3ELH3L+Z/7Ur53LP4vyP6N8TqXPktOf8ALUj/AOkyPpKi&#10;iivpz+Xz5+/ba8FL4y+AurzJH5lxo7pqMf8AurkSf+Q2evy1r9sPFegweKvDOr6RMMxX9rJbOPZ1&#10;K/1r8V9Qs5tN1C4tpv3c8Ujoyf7S187mcPejLuf0d4X47nwVfCT+xJSXpL/9k9y/Ye1caT+0X4fQ&#10;/cvYLi3/ADiZv/Za/U/oAK/IT9mC9/s/4/8AgaT01OOL/vv5P/Zq/XmRsAGunK/4T9T5LxQpcma0&#10;qven+UpDhxivi7/gpXfInhTwZZfxy3txMP8AgCIP/Z6+0T2r8/v+Ck2q+b4w8Hadv/1FnLNs/wB+&#10;QL/7Trpx3+7yPneA6Xt+IsOu3M//ACSR8j+G7f7T4g0uH+/dRJ/301e2/txeFIvDH7QGrzRJti1K&#10;3hvlX+HeU2N/49HXkvw1tRd/ELwxb/8APXVLWL85VFfV3/BSnQxH4g8GayIx+/tbi3d/9xlK/wDo&#10;yvAhD/Z6k+zR/Q+OxfsOI8Bh/wCeFVf+kv8A9tK3/BNnVmh8X+MtO3/JcWUVyE/3JCP/AGpXgvx4&#10;1Q+Nv2gPFs1v+8Nxq8ttH/wBvKX/ANBrpP2R/iFD8NPG/iHWp3jSGLQLpx5n8ci+WyL/AMCZa5f4&#10;BeH5viB8dfCtnKfONxqcVzNJ/fVG8x//AB1afPz4enR8zzoYV4HPMxzefwxpx19I6/8ApB+uGjWA&#10;03SrO0X/AJd4UiH/AAFcVfHBoVt1Br68/kmUub3hqjjHQV+Qv7R/xFf4pfGDxHrSOGs/O+z2mP8A&#10;njH8if8AfX3q/TH9onxXL4L+Cni/V4ZBHdQ2DxQP/ckk/dq35sK/JvwdoTeLvGOi6Mv7tr+9it9/&#10;++yivAzOd+Wl8z948MsDCnHE5pW2j7qf4y/9tP0D/YD+FR8I/Di58T3kZTUNfffHv+8lsnCfmd7f&#10;jX1M8a3MLo67kf5WVvSqeiaTbaFpdpp1lH5NnawpBCg/gRV2qPyFaI5wM817VKkqMIwXQ/H83zKe&#10;a4+rjp/bd15Loj8mP2pvgs/wV+Jt3Z26A6Jf7rvTnHaMt80f/AGr6T/Ye/aVXV9Pg+HniS6H2+Bd&#10;uk3L8efGv/LH/eXt7Cvdf2lvgrbfGj4bXWlII01m0zc6bM4+7KP4M/3XxtP1r8pZI7/wxrez/SNO&#10;1Oym/wB2WCRG/wDQlavBrc+BxHPH4Wfv2U1cPx5kTwGMl+/pac3VP7Mv+3vtH7cYwfUivlj9tj9n&#10;S/8AitpFh4k8Owfadd0tGiktFPzXMHXC/wC0G6VufsmftMWvxn0FNG1e4jh8XWCfv4/u/aox/wAt&#10;UHp619F+YGGOvtXtfu8VS7xZ+JQnmHCWa8/Ly1ab67NP9GfiHqWkXmi3clvfWlxY3K/I0U8bKyf8&#10;BNdV4A+DPi/4n6nHaaFos9yH+9cyx7LdP95zxX7B32hadqL7rvT7e6b+9NGrfzq1FbJBD5cUaoi/&#10;dVa8mGWLnvOR+nVvFOt7G1HCpT7uV193KfOHwC/Yw8PfCg2+sa8sfiLxKnzpLIn7m2b1jUnr/tNz&#10;X0mPmBAGR9aduBweo9aa5G3pXtUqUaMeSCPxvMMyxWaV5YnGVHOb/D0R5v8AHD4I6J8dvC0WiazJ&#10;Pa+TN59vdW3+shccZGaxvgh+zL4T+BpkuNLjkvtWmXY+p3oVpdv91SPuivZD1oIwKPZw5ue2o45p&#10;j4YN5fGs1Rbvy9Dg/jH8OYPiv8Nta8L3DeU97F+6lP8AyzkVtyN/30or8svFXwH8feENal0u+8La&#10;nJMj7Ve0t2lim/2kdFIav2IJ2gk9PWmgBgAeK58RhYV/eeh9Nw3xdjOHIVKVOCnTk72eln5H53fs&#10;5fsP6v4qv49a8e2s2j6NF80WmPxPc/72D+7X/wAer9AtG0my8P6Vb6fp9rHY2VsgjhtoV2qijsor&#10;RA4pFRUBGODWmHoQoRtA8rPeIMbxBW9ti5aL4Yr4UZHiLQLXxTol7o+pxC4sb2B7eeI9HVlwf518&#10;ieBP+Cd1hpXi833iXXjq+jW82+3sYYvLM69vOYH/ANBr7TweO3tSnJ9/anWw9Kvy+0jexzZdnuZZ&#10;TSq0sDWcFU3/AOB2KtpZQ6fbR21vGkMESKkcUY2qij7qirlFFbniEYGAOOnevmv9tL4Caj8YfB+n&#10;3+gIJtd0V2eOAnHnQv8AfUf7RwK+kg64yDj3pwA4IGfQ1nWpRrQcJ7M9LLMxr5VjKeOw3xwfXbzR&#10;+TfgT9k34k+N9bSwPh670a3D7J73VEaCNF/vc/M3/Aa/Rz4J/BbQ/gf4Rj0jSY/Mnf57u+kH725k&#10;7s39BXpBAI2n5qMDdt71zYfCQoe9uz6PiDjDMeIIxpV7Qpr7Mer8z4i/4KD/AAt8TeJtW8PeINIs&#10;LnVbCC2e0nitY2leFt27dtHr0/CvT/2I/hPqfw0+FkkmtQSWmpavcm7NtMNrQxhQqKR+BP419Gt9&#10;4DOAKVSN3HbrThh4Kq6xz4jibFV8lp5G4pQi9+rW9iSiiiuw+SG4xXxB/wAFD/hLd3/9kePNOgM6&#10;2sf2K/29UTdmKT/x51/GvtwrlMZqrqFlb6laTW1zCk9tKpR4XTcrqexFc+Ipe3g4Hu5Fm1XJMfTx&#10;1ON+Xdd090fifpGkXWvanaadY28l1e3TpDBCnzu7H7q1+tP7OXwih+C3ww03Q28t9Sf/AEnUJkH3&#10;52+9+X3as+Df2f8A4f8AgLxDJrWi+GbLTtSf7ksYZin+5knb+FekbwABn9K48Jg/Ye/Pc+y4u4y/&#10;1gpU8LhYuFJe8+bdv/JEtFFFeofmB8eftLfsTz/ETxFP4o8GzW9lqd3897YXJ2xTSf8APQMPus38&#10;VY/wH/YGHh/V4NZ8fT2+ovbuHg0m1+eEkd5GON3+7X2uSFBHalUhl+U8Vx/U6PPz8p9rDjLOoZf/&#10;AGbCt7iXLe3vW7XIliWFFCDCjtXyh+29+zxq3xOs9M8V+GLUX2r6bG1vdWqHEs8G7K7P9pTur6zI&#10;OCc8mgKFAwMYroq0o1ockzwcpzXEZPjYY7DfHHvs090z8bdI+CXj7XtTGnWng/V3uS+xlktJERPq&#10;zgKtfe/7Mf7H+nfCWO31/wASrDqfiw/Ov8UVl/1zPdv9qvpoRjduIy3rTtoABrjoYGlQlzLU+yzz&#10;jzMc5ofVlFUoP4uXd+V+3kGcA14t+03+z3b/AB98K2lpFdR6drOnzedaXbx71GeHQj0YV7VwDQWH&#10;rg12ThGceWR8DgsbiMuxEMXhpcs4u6Z87/s5/sjaL8EZP7XvJ/7a8Ssmz7U0eyO3U9ViAPA/2utf&#10;Q3OOlPPIpvCj0ohTjCHJE0x+YYrNMRLE4uo5TY+iiitDgPyM/aE+DetfDP4oa3ZzWNwdOurpriwu&#10;I4/3U0btuGD2dfu19BfsRfsxXkOrQeP/ABVYvapbHdpNjPHtZn/57sp6Efw19y3EUbqBKqyDOfmF&#10;ThcjGd1eXDLqcKvtPwP0/MOP8djcq/s2MFGTXLKae69OlzyD9p34L/8AC8fhtPo1q6Q6tayfa7GV&#10;/uCUKRhvYhjX572f7JvxVv8AX/7LHhS6hdH2tczMi2/+9v3ba/WluevJpGYBcHr6VvXwVLES5po8&#10;rIuM8x4fwssJQUZQbuuZbM+af2a/2PtL+Dxg13Xmj1fxTj5XIzDZ/wDXME9f9rrX0sM85HNIFywP&#10;THQU4nBPNdNKlGjHkgfL5lmWKzXESxOMnzTf4eSPgv8AaE/Yc8Q698Rr3WvBX2R9M1Ob7TPb3Fx5&#10;X2eVvv49V/ir6y+B3wrtvg58OdN8M28puZoN0lxOesszHLt+Jr0A7V57mlChQABxUU8PTpyc4rc9&#10;XMeJcyzXBUcvxM04U9u7ttckooorc+YCiiigAooooAKKKKACiiigD8fv2jPBD/D740+KtIKBIftr&#10;3MOP+ecv7xP/AEKvqT/gm14oR9K8ZaA7/NFNBfIv++rK3/oKVmf8FG/huftegeNbZchx/Z94fRh8&#10;8Lf+h15L+w741Twh8etOtppNltrUL6cw/wBs/PH/AOPLXzEV9Wxuvf8AM/p7F1f9Y+CnVhrOMLv/&#10;ABU9/wAj9SqKKK+nP5hI5FyPwNfj1+0RoC+Gfjj42sV/dqupyzL/ALrtvX/0Kv2HJ4r8uP27NITT&#10;v2idYdE2/arW3uM/9slT/wBlrxczjelGXmfsXhfiPZ5tVpfzQ/KUTzL4JT/ZPjF4Kl/u6zaj/wAj&#10;rX7JouBX4vfC1/I+J3hCX+7q9q3/AJHWv2iBzijLPgZ2+KcP9rws+8Zf+lCBQOOua/Mj9v8A1X+0&#10;Pj/Lb7962On29uU9yDJ/7PX6bs20E1+Q37TviBfFHx58bXiyb1TUGtl/3Yv3X/staZnK1JR7s83w&#10;yw6qZxOr/LB/e3Ei/Zr0v+2vjx4Jt9m8DU4ps/7jb/8A2Wvrz/gpPYeZ8PvCd53i1R4f++48/wDt&#10;Ovn/APYT0P8Atf8AaG0uV03LYWtxdg+/leX/AO1K+oP+ChVmLr4HWk3e31WBvzV1rjw8P9imfZ8Q&#10;Yy3GmXx/lSX/AIFzH5s19Yf8E7PBj6t8UdW8RNGPJ0iy2K3/AE0m4H/jqvXyfX6e/sL/AA9fwX8E&#10;rW/uU2XmuzNfMP8Apn92L/x1d3/A65sDD2mIXlqfScfZj9RyOrT+1V91fPf/AMlPo6iiivqz+Szy&#10;T9qHwndeNfgN4r0uwjeW7Nss8UUZ+Z2jdZAv47a/Mj4Ix3sfxi8HfZIJJrlNWtdsSdtsi7q/Y5lU&#10;kFh+NclpPwr8J6D4ln8Q6b4fsLLWp9++/hgVZW3fey3vXn4jCe3qxqc1rH6Lw5xdHI8vxOAq0edV&#10;Lta9XG2p2NFFFegfnQ0/NxXwl+3j+zu6zTfEfQIco5VdYt4+Pm6LP/7K3tX3ZuGAfWqN7ZW2p2E9&#10;ncxpc206NFJE4yrqfvKa569GFeHJM+gyLOa+Q42OMo69JR/mj1R+Knh3xDqPhXWrTVtJu5LK/tX8&#10;2G4hG1kYV+mn7Mf7U2l/GzTYtM1OSPTvF0CfvrT7q3Kj/lpF7eq9q+Q/2sv2Zbv4N6/JrOjRyTeE&#10;L9/3b/e+xSN/yycen91q8E0jV73QdTg1HTrySxvbd/OguIJNrIy185RrVcFV5J/NH9KZplOW8c5b&#10;DE0Je9b3J9U/5Jn7eqxOTimkEH29a+S/2Zv20bD4gLaeHPGkkWneISFSC+Py2977D+6/tX1psAA9&#10;q+no1YVo88T+Yc1ynF5PiHhsZC0unZrumSUUUVoeSFFFFABRRRQAUUUUAFFFFABRRRQAUUUUAFFF&#10;FABRRRQAUUUUAFFFFABRRRQAUUUUAFFFFABRRRQAUUUUAFFFFABRRRQAUUUUAFFFFABRRRQAUUUU&#10;AFFFFABRRRQAUUUUAFFFFABRRRQAUUUUAcH8Yfhza/FT4c614auwAbuE+TI//LOUcxv+DYNfkPJF&#10;qngPxbseN7LWdIvfqyTRt/8AFLX7Yj1r4N/b6+AzQXyfEfRYP3EpWHVkT+BuiS/j91vwrxsxw/tI&#10;e1j0P2Dw7zuGExMsrxL9yttf+bt/28fYXwv8e2nxM8A6J4ltAAl/bo7KD9yTGHT8GyK7AnGcV+fn&#10;/BP/AOM40bWrn4f6nceXa38n2nTmk/hm/jj/AOBDBr9Al4HJ5r0MPW9vSjP7z4XiXJp5HmVTCP4d&#10;4P8AuvYcB1zX51f8FGtINt8WNC1H/n60lYx/vJI//wAVX6KOcRmvin/gpNoQm0HwXrXQwXM9ozf7&#10;6q4/9F1z5hG+Hke5wDiPq/EFD+8pL/yU+LPAL+R430CX+7qNu/8A5FWv2qHGa/Ebw/e/Ydc0+5/5&#10;5To//fLV+2kTiSJGXowzXFln2/kfb+KsPfwU/Kf/ALaZ/iLWoPDWganqlwcQ2VtJcP8A7qKSa/Ff&#10;V7+XVdUu76Ub5rud5pP94tmv0+/ba8cJ4L+BGrW6OEu9adNOiX1DZMn/AJDV6/LWs8zmuaMV0PU8&#10;LsDyYOvi5/bkor0j/wDtH2v/AME2/C7Nqfi/xI6YWKGKwhf1LNvf/wBBSvav26tPkv8A9nbWJI03&#10;/Zrq2lcf7Pmhf/Zqm/Yi8Djwb8BNIuJYwt1rLvqMo/2XOI//ABxUr2Dxt4SsfHPhPVPD2pKXsdQg&#10;a3lC/ewe4+lelRpf7Jyd1+Z+cZznMP8AWyWY7wp1Ir5Q0f5H5HfBb4bXXxb+JWh+HLcyeXcT77mZ&#10;P4IBy7f981+wunafBpFlb2Vsoht7eNYY41HCKqgAV5F8BP2ZNA+Aq389hcSapqt58rX1xGqOkfZA&#10;F4xXtPUE9aWCw31eHvbsjjbiSnxBjYxw1/Y017t9Lt7skooor0T88CiiigAooooAKKKKAMbxL4Z0&#10;3xfoF7pGq2kd7p13H5U1vLyrr71+Wv7S37Oup/ArxPviEl74ZvXb7FfZ+5/0yf3FfrAVyenFc941&#10;8FaR8Q/Dl9oeuWcd9pl0mySN/wCY9CK4sVh4YiFnv0PteFuJsRw5ibr3qUvjj+q/vH4sV9Vfs7/t&#10;uar8P47fQ/GX2jW/D6fLHdDDXVsvvx+8WvOP2hv2atc+BetyP5cmo+Gbh82mponP+5L/AHWrxyvm&#10;YTq4SfZn9O1sNlPFmXx57VKctU1uvT+WR+03g7xxofj3Q4tW8PalBquny/dmgfIz6H0Nb7FWYjuO&#10;tfjR8Ovip4o+FOsDUfDWrT2UwOZISN8Uy+jx/davuL4O/t+eG/FIttP8aQf8I3qLfIb1TvtJG/LK&#10;fjXvYfMKdX49GfgGfcAZhll62CvWpeXxr1XX/t0+uQKCKpabqlrq9nHd2F3HfWso3RzQSKyP9CKu&#10;k16x+WfCOooopAFFFFABRRRQAUUUUAFFFFABRRRQAV8G/wDBTH47+PPghqnw4uPBniO40ZLn7U91&#10;DHtKT7Gh27wf96vvKvzn/wCCrWl2+t+NPgnYXPmfZbq7u4ZfL+9taW1DUAfY37Ovxu0n9oP4V6N4&#10;u0siN7hPKvbPPNrcr/rI/wA+n+yRXqVflP8AAzxZqX7AP7WesfDjxPcSf8IJr06ol5cfdEbt/o15&#10;/wC0pP8A7Cv1VoA+IPgh8YfGniT/AIKD/EzwTqXiO8u/CumWl09npcgXyoGWWDbt4/2q9s/bX8Za&#10;58Pf2ZfGev8Ah3VJ9H1qzS3e3vIPvx7rmNW/8dY18y/s5/8AKUL4v/8AXpe/+jbevoP/AIKFf8mf&#10;fEH/AK42v/pVDQB8IeA9d/bW+JnhTT/EfhjVPEOraLe7jBdx3tqiPtZkb77BvvLX0Z+yDo/7U9j8&#10;Y4H+LT60fCP2G43/AG69tZYvN/5Z/LGxavYP+CeH/JoHgL/cu/8A0smr6QoA+Ev2ofjX46+A/wC2&#10;V8N5pPE96nw28QG3S50r5fs8fz+TP/3yGSSvu2vir/gqr8OD4p/Z/svE9tEXvPDOopMzp2gm/dP/&#10;AORPJr6D/Zk+I4+LXwE8EeKi++5vtNiS5P8A03j/AHc3/kRHoA+ZP+Cmv7S3if4OW/gzw/4J1+50&#10;LWL55b68mtdu/wCzr8ka/wDAm3/9+6+hf2QfivcfGX9nnwd4jvrn7ZqzWv2TUZv4nuoWMUjH3bbu&#10;/GvivxB4Ttf2xP8Agot4o0i/BvPC/hvTriwf+7H5MTQ/+lU26uy/4JUeK7zQJPiV8K9U/d3ujX/2&#10;yOH+427yJx+DRx0AfXn7SfxL/wCFQfAnxr4sSQQ3On6c/wBkf/p5f93D/wCRHSvLv+Ce+v8Ajfxt&#10;8BIvFnjrX73XrzWb6WSze+2/u7ZD5a7cf3mV68t/4Ku+OLiP4eeDPh9poL6j4k1XzmhT78kUPCr/&#10;AMCkkSvsH4UeA4Phl8MvDHhO2OYtH063s/8AeZEG5vxbJoA7CvMP2iPDPi/xZ8JdctfAmuXnh/xb&#10;Cn2nT7i0dV86VPmELZ/hf7ten0UAfFX/AATt/al1f4xaDrXgnxxfSXfjjQ5WmWa6G2a6tmf5t3+1&#10;Ex2n2KV7n+1H8d7P9nX4P634sm8qTUAn2bTLaT/lvdvxGv8Auj7zewr4j/bO8Gar+yT+034c+Ofh&#10;C38vRdWvd9/bRHYn2n/lvC3+zPH83+95lc38YPHE/wDwUT/am8KeCfCtxcp4A0xFma58vZsj2q93&#10;cMrfxf8ALJf/ALOgs+m/+Cd998U/HPgi/wDHvxG8WaprNpqr/Z9IsLzaE8pG+e427R95vlX6V7/8&#10;evjfoH7Pvw51Dxf4gfdBb/ura0j/ANbdTt/q4U92rtPD/h+w8K6Hp+j6Vbx2WmafCltbW8YwscSL&#10;tVfwr81f+CgOoar8ff2tvAnwY0qeSK1tfs6S90Se4+d5GX/Yh2fnQQeS6n8d/wBpr9sTxHqH/CH/&#10;ANvR6Wkny6d4a3Wlpar1VZLjj5v95qjj+Jn7U/7IGp2epeJ5PEUGlO/zw69J/aFjP/0z8zc6q3+6&#10;26v1v+Gnw10D4TeDNM8LeGbGOw0jT0CRxp952/id2/iZu5rS8WeEtI8d+G9Q0HXbGLUtH1CFobm1&#10;nG5JEPagDzj9mb9o/Qf2l/hzB4j0uP7HqEL/AGfUtMd9z2k/p7qf4Wre/aA1nUPDnwN8farpV3JY&#10;anY6JeXNtdQ/fhlWJmVl981+ef7NGn3v7If7f2qfDJruSXw7rm+xiaT/AJaROvnWkjf7S/6v/v5X&#10;6AftOf8AJuvxM/7Fy/8A/RDUAfl98OPH/wC2N8WfC8/iPwhrniXXdIhne2a5guIP9aqqWXyz8zfe&#10;/u19N/sQftt+KviD48ufhd8Urf7P4sTzRaXclv8AZ5Xki/1lvPHxiUKM10P/AASf/wCTZdQ/7GK4&#10;/wDRUFeN/GWOzP8AwVa8Ff2F5f2vz7D+0fI/56+V8+7/ALY7KCz9Oa+EfiB8a/HWm/8ABSTwx4Dt&#10;vE95b+ELgQebo6bfKk3WrO3/AI9X3dX5ufE//lLb4P8A9y1/9I5KCD7r+MPxU0X4K/D7V/F/iCby&#10;9O0+Hfs/jnk/giT/AGmbivjv9hHxh8Y/2ivHut/EbxT4r1G08B2l1KlnosG1beedv+WQ4yY4lb86&#10;8t/ac8fa1+3P+0to/wAIPBFx/wAUjo9032i8TDxOy/LPdt/sovyp9f8Abr9Jfh18P9F+FvgjRvC3&#10;h+3FrpOlwJbQRj7xx1Zv9pjljQB1NFFFABRRRQAUUUUAFFFFABRRRQA3b71n61oln4g0u606/gju&#10;7K6jaGaCTlZFYcqa0FbcKD60xRly+9E/Kj9or4C6z+z345t9Q0uSc6HLN52majH96Bg2dhP98c4r&#10;7u/Zj+PFl8cvAyXDvHBr9iEh1G0HZv74/wBl+1ej+L/BukeP/Dl5oWuWkeoaddJslhkHH1Hoa+Cf&#10;GvwW8cfsgePU8Z+DxLq3hhZMPIfmKRnrFcKP4f8AbrxfZTwVXnhrB7rsfskMxw/GmXxy/HSUMbT/&#10;AIc3op/3f8TP0WC9DjFeB/ts+E28U/s/a5NFHvuNMeLUF/3UfD/+Q2evVPhz44sfiV4F0jxLYF0t&#10;dRhEyo/3kPRlP0Oa19e0W28SaLqGlXkfmWt7A9vKv+y64NepUj7ak4d0fmeBr1cozKnWnG0qU1df&#10;4Xqj8Sa/T34O/tc+AvEfw90ufW/ENnomr2lskN3aXsm1xIi4Zh/eU1+cvxG8E3vw58bav4d1GPZc&#10;6fdNDv8A+ei/wt/wJfmrnK+Vw2IlhJyuf1lnuQYLivD0XVqNJe9GUe0v8z3f9rn4/wAfxs8bQRaT&#10;JJ/wjWlq8Vrv+Xz3b/WS4x3rzL4VeArr4m/EHRfDVp9+/ulV3H8EX3pJP+ArXK1+gv7BPwGl8K6L&#10;N491q32ahqsQi0+OTBaO27v9X/8AQcUUYTxeI9/5nHm2LwvB2Rezw2nKuWC6uT6/+3SPrTSNKt9F&#10;0y0sLRBDbWsKwxJ/cVVwB+QrQHBoVt1Br7A/kGUub3h1FFFIYUUUUAFFFFABRRRQAUUUUAFFFFAG&#10;Rr2g2HibSbjTNTtIb6wuU2TW8ybkkX3r4I/aF/YX1Pw1JPrngKN9U0nl5dJ+9PD/ANc+f3i/+PV+&#10;hW1So4pWXpxXPiKEK8bTPpMk4gx+QVvaYOWj+KL+Fn4d3EEtlcSQ3MckE6PsZJPkdGqOv1u+Lf7N&#10;Xgj4xxM+r6YINTI+XU7P91OPqf4v+BV8Z/E/9gTxv4WllufDc0HijTR9wAiG6T/gBOG/BhXztbAV&#10;YfBqj+i8m4/yrNOWFeXsKnaW3yn/AJnh/gL4v+MPhleCbw1rt3p+PvQq++F/96NsrX1J8Pf+CjV7&#10;AEt/Gfh5L04+a60uQIf+/bDH/j1fHmu+FtZ8LXwtdZ0280u4X/lldW7RN+tZlc1LEVaGkZH0eYcO&#10;5NnsPaV6UZX+2tH96P1r8CftS/DX4heWmn+J7e1un/5dNRzby/k3H5GvWI5lkiV0YOjfdZa/Dyut&#10;8HfF/wAZfD+Qf2D4lv8AT0H/ACxWdjF/37b5a9aGaL7cfuPy3MPC+nL38uxLX92av+Mf/kT9mlIw&#10;T1pSxIznb+tfm34R/wCChPxA0YxprVlpmvxerRi3l/76Tj/x2vavDP8AwUY8G6hsj1jQNU0Zz96S&#10;ErcRj/0Fv/Ha7oY7D1PtW9T89xvAmf4P/lxzrvB3/D4vwPrvPvTTmvGdA/a6+E3iBEMXi+2tGfol&#10;7G8B/wDHlr0TR/iN4W19c6Z4i0y/3f8APC6R/wCRrrjUhP4JJnyGIy7GYTTE0Zw/xRaOmoqOORJP&#10;u1JWhwBRRVX7ZB5iQ+fHvb7q+Z8xoAtUUUUAFfnn/wAFRv8Ako/wK/7CNx/6Nta/Qyvzz/4Kjf8A&#10;JR/gV/2Ebj/0ba0Aewf8FAP2Yv8Ahf8A8KJNS0e083xp4dR7mw8sfPdRf8tbf/gQ+Zf9oCub/wCC&#10;bv7TLfFf4cHwR4hvDJ4u8LwoitP9+7sR8qSf7yfdb/gFfaFfln+178PdZ/Y6/aQ0P43+Cbcx6Fq1&#10;8811bJ8kSXLf6+3bH/LOZd7D3zQB3n7Of/KUL4v/APXpe/8Ao23r6D/4KFf8mffEH/rja/8ApVDX&#10;yz+xh480n4m/8FB/iJ4q0SWR9L1bS7i8g8yPY+1mtflb/dr6m/4KFf8AJn3xB/642v8A6VQ0Afnp&#10;8EPF/wC1zp3wv0S1+GtvrsngpRL/AGe1ppVrNFjzW8zbI8Rb/WeZX1t+xd4n/ab1v4q3kHxjt9Zj&#10;8Lf2VM0TX+nW9un2rzItnzRop+75lepf8E8P+TQPAX+5d/8ApZNX0hQBxnxc8BQ/FH4Y+KvCdyR5&#10;esadPZqf7rMh2N/wFsGvhT/gnb8cl+Hn7PHxb0jWXCXfgWSfVVtpT8+x42/d/wDf2E/9/K/R6vxP&#10;/bT0zV/gZ+0f8U9C0eT7JpHjSBLmVI/44JpY52/8jRyUAfW3/BKPwRcS+FPHnxJ1JPM1DxFqn2aO&#10;4fq6xfPK3/ApJP8AyHXI6/8A8Y4f8FRtPv8A/UaJ432hv4U/0tdjf+TUe6vtL9lv4bj4TfALwR4Z&#10;eMR3VtpyS3K/9N5f3kv/AI85r5Y/4KweB7iLwp4F+JGmx7NQ8Pal9jlmTqiy/PE3/AZI/wDyJQBh&#10;+Mv+Mhf+CoWh6R/x8aL4EhWSVcbl3W6+c3/keSNa/Rmvz5/4JX+HdQ8WXvxP+Lmu/v8AVNe1H7It&#10;z2dmbz58f8CkSv0GoAKKKKAPGf2v/B2leNv2aviHZ6xB58Nto9zfwY+8k8MTSRsvvuUV8z/8EivB&#10;2l2/ws8X+Kkt/wDicXesf2a9x/0wighkVV9t0pr61/aR/wCTe/iZ/wBi1qP/AKTSV8yf8EjP+TeP&#10;En/YzS/+kttQB9yV+afhfbL/AMFedY+2ffR5fI3/APYM+Wv0sr8uv26v7Q/Z0/bW8F/F+0t5ZNPv&#10;hb3D+X/y0eH9zcQ/8Ch2f9/KAP1Forn/AAT400f4ieE9L8R+H7yPUNI1KFbi3uY+jIR/Oruva5p3&#10;hjR7zVdVvIrHTbKFprm5uH2pHGo+ZmoA/OL9rd0j/wCCl/wfa05uv+JR5uz+99sk/wDZa+4P2nP+&#10;TdfiZ/2Ll/8A+iGr8+vgRrNx+13/AMFEZ/H1vBIfDeiO19F5n8EEKeVbf8CaTY9foL+05/ybr8TP&#10;+xcv/wD0Q1AH5D/Bj4i/tE+APhBqd38OJNZtPAEF1LNeXlhp0UsUEu2PzG8woWX5dlfSv/BLv4ba&#10;N468Y+JPixrviY+IfG9rM8Jsrgs1xbtN966kY/e3rvVf+2levf8ABKaFJv2ZNSR0LI3iC6Vkf/rl&#10;DXgPjvT/APhgP9uXS9d06OSz+HXik75YY/8AUx20r4nj/wC2Mn71R/1zoLP1Tr8mv2zdC8UeKP8A&#10;goFJpXgm8+weKLvS4obGbzNnz/YZNyq38LMvy1+r0UqXMSSxSB0f5lde4r84/if/AMpbfB/+5a/+&#10;kclBBi/8EovG/hTwn4r8X+CdY0/+yfH97JmC5u/keeKL/WWu0/dZG+b/AG/+AV+ntfnD/wAFFv2Z&#10;dQ8Ja9B8efh35thqtjOtzrKWPyPDIv3Lxf8A2p/33/fr6j/ZB/ab0/8AaX+F9vqhaK38TWG221iw&#10;T/lnLj/WKP8Anm/JWgD3uiiigAooooAKKKKACiiigAooooAKKKKACopI1ljKP86NUtFAFSys7ext&#10;0t7aBIIE+5FHHtVat0UUAfNf7Un7KVr8cLePWtInTTvFNqm1Xk/1V0o6JJ/Ru1fDesfsxfE7SNV+&#10;wP4R1KeTftMtoolif/gY+Wv11PIyOtJg4Jxn2rz62BpV5c70P0HJOOMzyXD/AFSKVSC+Hm6fM+Fv&#10;2ff2DriHVLfXviJ5Zjiw8WiRyb1dv+mrZ/8AHa+5IbdLeJI0TYiDaqr2qVmCnnihmATPQV00cPGh&#10;DkgfN5znuNz7Ee3xkr22S2XoiSiiitzwgooooAKKKKACiiigAooooAKKKKACiiigAooooAKKKKAM&#10;TxD4Y0jxVYm01jTbXVLRv+WV1CJF/I14d4y/Yb+GXizfJbWM/h+dv49NlIX/AL4fcv6V9Ej9aCPX&#10;monThP41c9LBZpj8u1wleUP8LsvuPg7xL/wTYv4W3+HvGEFyv/PPUrMp/wCPK5/9BrznVf2BPirY&#10;b/s1rp+oIv3BDeID/wCP4r9Nxu9aDn1rglgKHax9zhvETPqD9+pGf+KK/TlPyYvP2Rvi5Yn5/B91&#10;J/1wmif+UlZR/Zn+KI/5kfV/+/Ar9fBkdqQ89v1rD+y6X8zPZj4oZovioU/ul/8AJH5C/wDDM/xU&#10;/wChH1f/AL8CtCz/AGUvizcmPZ4Lvo/+ujRJ/Nq/WvI7D9aUk+lH9l0u7D/iKGafZoU/ul/8kfmH&#10;4c/ZI+OgH+j2c+kD/ppqqR/+gPXoWi/sffHOdAt34/k0tF/hXV7iX+Vfff0FMKse1dFPAUqe0n95&#10;4mK4/wA0xO9Omv8AtxP/ANK5j5C0r9hXXb4b/EPxY1u6Z/vJaiT/ANCklb/0GvTPht+yR4G+G2tQ&#10;6zBDd6zrUH+qv9SnMjo395QMLXuKjeMHgelIyDaQfu10ww1KGyPncXxPm+Lg6VWu1B6NRSirf9uc&#10;pLRRRXQfMBXwj/wUc+Hvinxv8QPgzceHfDera7DYX0sl5NptlLcJAnm2/L7FO37tfd1FABXDfGT4&#10;UaN8a/hzrXg7XY99jqUOzzR9+GQcpKv+0rYNdzRQB+Y//BPr9nvx98E/2qvEtt4m8N6laafaaVd2&#10;aaw9lIlldt58O1o5du1tyrur65/bn8Pap4s/ZZ8b6ToumXmsapdR24hsrG3eaaQrcxNhUT5jwK9/&#10;ooA/Hv4X/Fb9rr4Q+B9M8J+GPA3iK00XT93kQyeEJZX+dmdvmMX95q+hv2U/jt+0z42+NuiaP8SP&#10;D+q6f4RmjuGuZ7vwy1om8REx/vdg2/Nivv6igAr49/bF/Zmk+Mnxz+CmvW+ny3dlbaj9j1p44tyr&#10;Zo3nrvb+FflmT/trX2FRQAV5H+1P8NG+Lv7P3jbwxDAbi9udOeWzjT7z3MX7yLb9WUD8a9cooA8Q&#10;/Y5+F8vwj/Zx8GaFd2j2Wptafbr6BxteOeY+Y6t/tLuC/hXt9FFABRRRQB538fbC61X4F/EGwsLa&#10;S9vrnQL+CC2t03yzStbyBVUDqzGvnj/gl/4J8Q+APgZ4h07xRoGo+Hr6XxDLOttqVm1u7RfZrdQ2&#10;11Hy/Ka+y6KACvH/ANpv9nrRf2lPhhd+FtUcWt6kn2jTdREe9rS5X7r/AO7/AAtXsFFAH4rxw/tK&#10;fsL6zd6dYDVbHSWfd5kFt9u0q67eYuVKK3/fDU7UvEv7Tf7a80Hh+ePVdR0d5FLpHZfYtMTH8Urq&#10;oTj/AGq/aTdRuoDmPCf2Sv2XNH/Zh+Hg0m3ePUvEF/sn1TVSOZ5APlRPSNP4RXX/ALRWnXmsfAT4&#10;h2FjaXF9e3Og3sEFtAm+SZ2gYKqgdyeK9JooA+RP+CZfg3X/AAJ+z7qGmeJND1Dw/qLa7cTi01O2&#10;aCbY0UOG2so9DW1/wUA+AEvx6+BlydJtJLrxP4el/tDToYU3Szrt2ywrz/Ev/j0Yr6hooA+b/wBh&#10;bxj4t8QfAvTNG8c+HNa8PeIfDoXTX/tqyltzdQKv7qVd4G75flP/AFzrw74hfDfxbe/8FPPCfiq3&#10;8MaxceGoUgEusRWUrWke2zkX5pcbfvV+gNFAFPUNPttYsJ7O8gjurS4RoZoZBuR1PDKa/MLXvgh8&#10;Sv2If2ooPE3wu8Maz4w8C6luaSw0uzluMWzN+8tZdin5k/5Zt/8AZ1+pNFAGV4e1mPxHolhqkUFz&#10;aw3cKzJDeW7W8ybv4Xjb5latW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ZUEsBAi0AFAAGAAgAAAAhAIoVP5gMAQAAFQIAABMAAAAAAAAAAAAA&#10;AAAAAAAAAFtDb250ZW50X1R5cGVzXS54bWxQSwECLQAUAAYACAAAACEAOP0h/9YAAACUAQAACwAA&#10;AAAAAAAAAAAAAAA9AQAAX3JlbHMvLnJlbHNQSwECLQAUAAYACAAAACEAd5/RgtIFAAC5EAAADgAA&#10;AAAAAAAAAAAAAAA8AgAAZHJzL2Uyb0RvYy54bWxQSwECLQAUAAYACAAAACEAWGCzG7oAAAAiAQAA&#10;GQAAAAAAAAAAAAAAAAA6CAAAZHJzL19yZWxzL2Uyb0RvYy54bWwucmVsc1BLAQItABQABgAIAAAA&#10;IQDMhrG14QAAAAsBAAAPAAAAAAAAAAAAAAAAACsJAABkcnMvZG93bnJldi54bWxQSwECLQAKAAAA&#10;AAAAACEAFrlNLMJmAADCZgAAFQAAAAAAAAAAAAAAAAA5CgAAZHJzL21lZGlhL2ltYWdlMS5qcGVn&#10;UEsFBgAAAAAGAAYAfQEAAC5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136;top:1728;width:5040;height:1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FoQwAAAANsAAAAPAAAAZHJzL2Rvd25yZXYueG1sRE/basJA&#10;EH0X+g/LFPqmm+ZBJLqKtZRaEMHoBwzZMRvMzqbZbS5/3xUE3+ZwrrPaDLYWHbW+cqzgfZaAIC6c&#10;rrhUcDl/TRcgfEDWWDsmBSN52KxfJivMtOv5RF0eShFD2GeowITQZFL6wpBFP3MNceSurrUYImxL&#10;qVvsY7itZZokc2mx4thgsKGdoeKW/1kFP+Pnd5fOzZ52Rz3+9kQf3eGo1NvrsF2CCDSEp/jh3us4&#10;P4X7L/EAuf4HAAD//wMAUEsBAi0AFAAGAAgAAAAhANvh9svuAAAAhQEAABMAAAAAAAAAAAAAAAAA&#10;AAAAAFtDb250ZW50X1R5cGVzXS54bWxQSwECLQAUAAYACAAAACEAWvQsW78AAAAVAQAACwAAAAAA&#10;AAAAAAAAAAAfAQAAX3JlbHMvLnJlbHNQSwECLQAUAAYACAAAACEAqtBaEMAAAADbAAAADwAAAAAA&#10;AAAAAAAAAAAHAgAAZHJzL2Rvd25yZXYueG1sUEsFBgAAAAADAAMAtwAAAPQCAAAAAA==&#10;">
                <v:imagedata r:id="rId2" o:title=""/>
              </v:shape>
              <v:group id="Group 3" o:spid="_x0000_s1028" style="position:absolute;left:5081;top:2880;width:3532;height:1140" coordorigin="5081,2880" coordsize="3532,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 o:spid="_x0000_s1029" style="position:absolute;left:5081;top:2880;width:3532;height:1140;visibility:visible;mso-wrap-style:square;v-text-anchor:top" coordsize="3532,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Tz3wQAAANsAAAAPAAAAZHJzL2Rvd25yZXYueG1sRE9Ni8Iw&#10;EL0L/ocwwt40VRaVaiqysOAie7CK6G1oxra0mZQm2vrvNwuCt3m8z1lvelOLB7WutKxgOolAEGdW&#10;l5wrOB2/x0sQziNrrC2Tgic52CTDwRpjbTs+0CP1uQgh7GJUUHjfxFK6rCCDbmIb4sDdbGvQB9jm&#10;UrfYhXBTy1kUzaXBkkNDgQ19FZRV6d0ouE5td96fnot7auXPfl79ppeLVupj1G9XIDz1/i1+uXc6&#10;zP+E/1/CATL5AwAA//8DAFBLAQItABQABgAIAAAAIQDb4fbL7gAAAIUBAAATAAAAAAAAAAAAAAAA&#10;AAAAAABbQ29udGVudF9UeXBlc10ueG1sUEsBAi0AFAAGAAgAAAAhAFr0LFu/AAAAFQEAAAsAAAAA&#10;AAAAAAAAAAAAHwEAAF9yZWxzLy5yZWxzUEsBAi0AFAAGAAgAAAAhAC8pPPfBAAAA2wAAAA8AAAAA&#10;AAAAAAAAAAAABwIAAGRycy9kb3ducmV2LnhtbFBLBQYAAAAAAwADALcAAAD1AgAAAAA=&#10;" path="m,1140r3531,l3531,,,,,1140xe" stroked="f">
                  <v:path arrowok="t" o:connecttype="custom" o:connectlocs="0,4020;3531,4020;3531,2880;0,2880;0,4020" o:connectangles="0,0,0,0,0"/>
                </v:shape>
              </v:group>
              <w10:wrap anchorx="page" anchory="page"/>
            </v:group>
          </w:pict>
        </mc:Fallback>
      </mc:AlternateContent>
    </w:r>
  </w:p>
  <w:p w14:paraId="07BBC180" w14:textId="77777777" w:rsidR="00285436" w:rsidRDefault="00285436" w:rsidP="00285436">
    <w:pPr>
      <w:pStyle w:val="Header"/>
      <w:rPr>
        <w:b/>
        <w:bCs/>
        <w:sz w:val="20"/>
        <w:szCs w:val="20"/>
      </w:rPr>
    </w:pPr>
  </w:p>
  <w:p w14:paraId="48FB0E90" w14:textId="77777777" w:rsidR="00285436" w:rsidRDefault="00285436" w:rsidP="00285436">
    <w:pPr>
      <w:pStyle w:val="Header"/>
    </w:pPr>
    <w:r w:rsidRPr="00285436">
      <w:t xml:space="preserve"> </w:t>
    </w:r>
  </w:p>
  <w:p w14:paraId="626A7397" w14:textId="77777777" w:rsidR="002515A2" w:rsidRPr="00285436" w:rsidRDefault="002515A2" w:rsidP="00285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4594"/>
    <w:multiLevelType w:val="hybridMultilevel"/>
    <w:tmpl w:val="4FE2FE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EF70C7"/>
    <w:multiLevelType w:val="hybridMultilevel"/>
    <w:tmpl w:val="863076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DF5E4A"/>
    <w:multiLevelType w:val="hybridMultilevel"/>
    <w:tmpl w:val="0D68B6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7441B5"/>
    <w:multiLevelType w:val="hybridMultilevel"/>
    <w:tmpl w:val="E7EE58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AB3187"/>
    <w:multiLevelType w:val="hybridMultilevel"/>
    <w:tmpl w:val="90A0C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A82E10"/>
    <w:multiLevelType w:val="hybridMultilevel"/>
    <w:tmpl w:val="404E3C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297981"/>
    <w:multiLevelType w:val="hybridMultilevel"/>
    <w:tmpl w:val="2D8CAB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EC621CF"/>
    <w:multiLevelType w:val="hybridMultilevel"/>
    <w:tmpl w:val="60309A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665702D"/>
    <w:multiLevelType w:val="hybridMultilevel"/>
    <w:tmpl w:val="88BE4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55726F"/>
    <w:multiLevelType w:val="hybridMultilevel"/>
    <w:tmpl w:val="A3568E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BD63F4D"/>
    <w:multiLevelType w:val="hybridMultilevel"/>
    <w:tmpl w:val="67021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431B30"/>
    <w:multiLevelType w:val="hybridMultilevel"/>
    <w:tmpl w:val="83361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85267"/>
    <w:multiLevelType w:val="hybridMultilevel"/>
    <w:tmpl w:val="FBAEE0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47A46C7"/>
    <w:multiLevelType w:val="hybridMultilevel"/>
    <w:tmpl w:val="041C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40366"/>
    <w:multiLevelType w:val="hybridMultilevel"/>
    <w:tmpl w:val="1BB2E2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850742"/>
    <w:multiLevelType w:val="multilevel"/>
    <w:tmpl w:val="5DACF0E8"/>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79E4916"/>
    <w:multiLevelType w:val="hybridMultilevel"/>
    <w:tmpl w:val="0B9A90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40601"/>
    <w:multiLevelType w:val="hybridMultilevel"/>
    <w:tmpl w:val="CFF80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0C33E0"/>
    <w:multiLevelType w:val="hybridMultilevel"/>
    <w:tmpl w:val="D7F2F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7A2F1C"/>
    <w:multiLevelType w:val="hybridMultilevel"/>
    <w:tmpl w:val="E77400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1" w15:restartNumberingAfterBreak="0">
    <w:nsid w:val="5B0D3CF8"/>
    <w:multiLevelType w:val="hybridMultilevel"/>
    <w:tmpl w:val="47060DFC"/>
    <w:lvl w:ilvl="0" w:tplc="4BA6A41C">
      <w:start w:val="1"/>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A43D79"/>
    <w:multiLevelType w:val="hybridMultilevel"/>
    <w:tmpl w:val="16C837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499171F"/>
    <w:multiLevelType w:val="hybridMultilevel"/>
    <w:tmpl w:val="7D3CCDFC"/>
    <w:lvl w:ilvl="0" w:tplc="A894E346">
      <w:start w:val="1"/>
      <w:numFmt w:val="bullet"/>
      <w:suff w:val="nothing"/>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1D6076"/>
    <w:multiLevelType w:val="hybridMultilevel"/>
    <w:tmpl w:val="165C3B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B853F9"/>
    <w:multiLevelType w:val="hybridMultilevel"/>
    <w:tmpl w:val="6434B8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BE848D1"/>
    <w:multiLevelType w:val="hybridMultilevel"/>
    <w:tmpl w:val="62D047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5C3076"/>
    <w:multiLevelType w:val="hybridMultilevel"/>
    <w:tmpl w:val="A1585618"/>
    <w:lvl w:ilvl="0" w:tplc="4B16FCA2">
      <w:start w:val="1"/>
      <w:numFmt w:val="bullet"/>
      <w:suff w:val="space"/>
      <w:lvlText w:val=""/>
      <w:lvlJc w:val="left"/>
      <w:pPr>
        <w:ind w:left="-207"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7ECE7E86"/>
    <w:multiLevelType w:val="hybridMultilevel"/>
    <w:tmpl w:val="722CA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9997270">
    <w:abstractNumId w:val="24"/>
  </w:num>
  <w:num w:numId="2" w16cid:durableId="2098406827">
    <w:abstractNumId w:val="21"/>
  </w:num>
  <w:num w:numId="3" w16cid:durableId="538787649">
    <w:abstractNumId w:val="23"/>
  </w:num>
  <w:num w:numId="4" w16cid:durableId="362633593">
    <w:abstractNumId w:val="27"/>
  </w:num>
  <w:num w:numId="5" w16cid:durableId="1225678067">
    <w:abstractNumId w:val="18"/>
  </w:num>
  <w:num w:numId="6" w16cid:durableId="67044766">
    <w:abstractNumId w:val="5"/>
  </w:num>
  <w:num w:numId="7" w16cid:durableId="1082798097">
    <w:abstractNumId w:val="7"/>
  </w:num>
  <w:num w:numId="8" w16cid:durableId="1557083115">
    <w:abstractNumId w:val="25"/>
  </w:num>
  <w:num w:numId="9" w16cid:durableId="940602202">
    <w:abstractNumId w:val="19"/>
  </w:num>
  <w:num w:numId="10" w16cid:durableId="1309629809">
    <w:abstractNumId w:val="0"/>
  </w:num>
  <w:num w:numId="11" w16cid:durableId="375853320">
    <w:abstractNumId w:val="2"/>
  </w:num>
  <w:num w:numId="12" w16cid:durableId="1099108487">
    <w:abstractNumId w:val="6"/>
  </w:num>
  <w:num w:numId="13" w16cid:durableId="298657333">
    <w:abstractNumId w:val="3"/>
  </w:num>
  <w:num w:numId="14" w16cid:durableId="967708351">
    <w:abstractNumId w:val="12"/>
  </w:num>
  <w:num w:numId="15" w16cid:durableId="1548295045">
    <w:abstractNumId w:val="9"/>
  </w:num>
  <w:num w:numId="16" w16cid:durableId="1109201612">
    <w:abstractNumId w:val="22"/>
  </w:num>
  <w:num w:numId="17" w16cid:durableId="704334508">
    <w:abstractNumId w:val="1"/>
  </w:num>
  <w:num w:numId="18" w16cid:durableId="1020353259">
    <w:abstractNumId w:val="15"/>
  </w:num>
  <w:num w:numId="19" w16cid:durableId="71389728">
    <w:abstractNumId w:val="11"/>
  </w:num>
  <w:num w:numId="20" w16cid:durableId="617183603">
    <w:abstractNumId w:val="16"/>
  </w:num>
  <w:num w:numId="21" w16cid:durableId="656880467">
    <w:abstractNumId w:val="14"/>
  </w:num>
  <w:num w:numId="22" w16cid:durableId="1560361994">
    <w:abstractNumId w:val="20"/>
  </w:num>
  <w:num w:numId="23" w16cid:durableId="1939092342">
    <w:abstractNumId w:val="26"/>
  </w:num>
  <w:num w:numId="24" w16cid:durableId="804272749">
    <w:abstractNumId w:val="4"/>
  </w:num>
  <w:num w:numId="25" w16cid:durableId="1774477187">
    <w:abstractNumId w:val="28"/>
  </w:num>
  <w:num w:numId="26" w16cid:durableId="560409161">
    <w:abstractNumId w:val="17"/>
  </w:num>
  <w:num w:numId="27" w16cid:durableId="1415709844">
    <w:abstractNumId w:val="13"/>
  </w:num>
  <w:num w:numId="28" w16cid:durableId="459157029">
    <w:abstractNumId w:val="8"/>
  </w:num>
  <w:num w:numId="29" w16cid:durableId="3370755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E1"/>
    <w:rsid w:val="000154A0"/>
    <w:rsid w:val="00021560"/>
    <w:rsid w:val="0002333E"/>
    <w:rsid w:val="000310A4"/>
    <w:rsid w:val="0005655A"/>
    <w:rsid w:val="00057284"/>
    <w:rsid w:val="000604BD"/>
    <w:rsid w:val="00086055"/>
    <w:rsid w:val="00087F2A"/>
    <w:rsid w:val="00093552"/>
    <w:rsid w:val="0009511D"/>
    <w:rsid w:val="00095404"/>
    <w:rsid w:val="000A441C"/>
    <w:rsid w:val="000F17C2"/>
    <w:rsid w:val="00101D26"/>
    <w:rsid w:val="001436B9"/>
    <w:rsid w:val="001460C2"/>
    <w:rsid w:val="00152698"/>
    <w:rsid w:val="001A309D"/>
    <w:rsid w:val="001B4CA4"/>
    <w:rsid w:val="001B6B84"/>
    <w:rsid w:val="001D1463"/>
    <w:rsid w:val="001E2997"/>
    <w:rsid w:val="00202C73"/>
    <w:rsid w:val="0021234A"/>
    <w:rsid w:val="0022248B"/>
    <w:rsid w:val="002439E4"/>
    <w:rsid w:val="002515A2"/>
    <w:rsid w:val="0026407B"/>
    <w:rsid w:val="0026656A"/>
    <w:rsid w:val="002719B0"/>
    <w:rsid w:val="00275813"/>
    <w:rsid w:val="00285436"/>
    <w:rsid w:val="00291CCA"/>
    <w:rsid w:val="002967F0"/>
    <w:rsid w:val="002A11C2"/>
    <w:rsid w:val="002B0980"/>
    <w:rsid w:val="002B59C8"/>
    <w:rsid w:val="002D1B82"/>
    <w:rsid w:val="002E605E"/>
    <w:rsid w:val="003043C2"/>
    <w:rsid w:val="00306A37"/>
    <w:rsid w:val="0031523B"/>
    <w:rsid w:val="0032701D"/>
    <w:rsid w:val="003362F6"/>
    <w:rsid w:val="00351D8B"/>
    <w:rsid w:val="00363EE5"/>
    <w:rsid w:val="0036665A"/>
    <w:rsid w:val="003667BD"/>
    <w:rsid w:val="00374137"/>
    <w:rsid w:val="00383B48"/>
    <w:rsid w:val="00387764"/>
    <w:rsid w:val="00391E90"/>
    <w:rsid w:val="00394B9F"/>
    <w:rsid w:val="00394FA3"/>
    <w:rsid w:val="003C2AE1"/>
    <w:rsid w:val="003C3CFA"/>
    <w:rsid w:val="003E7A4C"/>
    <w:rsid w:val="003F27D0"/>
    <w:rsid w:val="004147B8"/>
    <w:rsid w:val="00427117"/>
    <w:rsid w:val="00445620"/>
    <w:rsid w:val="0045062A"/>
    <w:rsid w:val="00484BC8"/>
    <w:rsid w:val="00494BA7"/>
    <w:rsid w:val="004C60F2"/>
    <w:rsid w:val="004D6047"/>
    <w:rsid w:val="004D7FAB"/>
    <w:rsid w:val="004F5515"/>
    <w:rsid w:val="0050731A"/>
    <w:rsid w:val="00510351"/>
    <w:rsid w:val="00520AB8"/>
    <w:rsid w:val="005319E7"/>
    <w:rsid w:val="00544CB1"/>
    <w:rsid w:val="00547401"/>
    <w:rsid w:val="005535CD"/>
    <w:rsid w:val="00562013"/>
    <w:rsid w:val="00565FEC"/>
    <w:rsid w:val="00566E6C"/>
    <w:rsid w:val="005755E6"/>
    <w:rsid w:val="0057796C"/>
    <w:rsid w:val="0059333B"/>
    <w:rsid w:val="00594EC3"/>
    <w:rsid w:val="005A7B03"/>
    <w:rsid w:val="005E1C5C"/>
    <w:rsid w:val="005E3F0C"/>
    <w:rsid w:val="005E4FE8"/>
    <w:rsid w:val="005F33FD"/>
    <w:rsid w:val="00606D43"/>
    <w:rsid w:val="00610321"/>
    <w:rsid w:val="006240D2"/>
    <w:rsid w:val="006416C6"/>
    <w:rsid w:val="00666BA5"/>
    <w:rsid w:val="00676E20"/>
    <w:rsid w:val="00683136"/>
    <w:rsid w:val="006B3377"/>
    <w:rsid w:val="006B7D28"/>
    <w:rsid w:val="006C5883"/>
    <w:rsid w:val="006D2B63"/>
    <w:rsid w:val="006E4CD6"/>
    <w:rsid w:val="006F1A10"/>
    <w:rsid w:val="006F32A9"/>
    <w:rsid w:val="006F727E"/>
    <w:rsid w:val="0070012E"/>
    <w:rsid w:val="00723B17"/>
    <w:rsid w:val="00750CDE"/>
    <w:rsid w:val="00755720"/>
    <w:rsid w:val="00756138"/>
    <w:rsid w:val="007905C1"/>
    <w:rsid w:val="00793082"/>
    <w:rsid w:val="007A6944"/>
    <w:rsid w:val="007D49B3"/>
    <w:rsid w:val="007E5869"/>
    <w:rsid w:val="007E58BD"/>
    <w:rsid w:val="007F3293"/>
    <w:rsid w:val="008063B4"/>
    <w:rsid w:val="008124D4"/>
    <w:rsid w:val="00836E58"/>
    <w:rsid w:val="00847E6F"/>
    <w:rsid w:val="00887E59"/>
    <w:rsid w:val="00896E9B"/>
    <w:rsid w:val="008E488D"/>
    <w:rsid w:val="008F0B56"/>
    <w:rsid w:val="008F5605"/>
    <w:rsid w:val="00904FB6"/>
    <w:rsid w:val="009236A7"/>
    <w:rsid w:val="0092775D"/>
    <w:rsid w:val="009443A4"/>
    <w:rsid w:val="0099170B"/>
    <w:rsid w:val="009948F4"/>
    <w:rsid w:val="009A4156"/>
    <w:rsid w:val="009B287D"/>
    <w:rsid w:val="009B5E81"/>
    <w:rsid w:val="009B6535"/>
    <w:rsid w:val="009E2602"/>
    <w:rsid w:val="009E737E"/>
    <w:rsid w:val="00A03CB5"/>
    <w:rsid w:val="00A121CC"/>
    <w:rsid w:val="00A33AB6"/>
    <w:rsid w:val="00A45CE7"/>
    <w:rsid w:val="00A57C97"/>
    <w:rsid w:val="00A66AE4"/>
    <w:rsid w:val="00A77724"/>
    <w:rsid w:val="00A94042"/>
    <w:rsid w:val="00AB6B2A"/>
    <w:rsid w:val="00AC6910"/>
    <w:rsid w:val="00AC73DE"/>
    <w:rsid w:val="00AE7AC7"/>
    <w:rsid w:val="00AF4E08"/>
    <w:rsid w:val="00B047C1"/>
    <w:rsid w:val="00B13A56"/>
    <w:rsid w:val="00B24363"/>
    <w:rsid w:val="00B4201D"/>
    <w:rsid w:val="00B430E1"/>
    <w:rsid w:val="00B61223"/>
    <w:rsid w:val="00B847A0"/>
    <w:rsid w:val="00B8579D"/>
    <w:rsid w:val="00BA4FCC"/>
    <w:rsid w:val="00BD038F"/>
    <w:rsid w:val="00BE2E4E"/>
    <w:rsid w:val="00BE4486"/>
    <w:rsid w:val="00C20607"/>
    <w:rsid w:val="00C31F75"/>
    <w:rsid w:val="00C41B4E"/>
    <w:rsid w:val="00C45E25"/>
    <w:rsid w:val="00C54C63"/>
    <w:rsid w:val="00C62AC8"/>
    <w:rsid w:val="00C655F7"/>
    <w:rsid w:val="00C81BD2"/>
    <w:rsid w:val="00C868E7"/>
    <w:rsid w:val="00C903B3"/>
    <w:rsid w:val="00CA2897"/>
    <w:rsid w:val="00CB0F87"/>
    <w:rsid w:val="00CB440C"/>
    <w:rsid w:val="00CC53BF"/>
    <w:rsid w:val="00CC707D"/>
    <w:rsid w:val="00CF3066"/>
    <w:rsid w:val="00CF57E6"/>
    <w:rsid w:val="00D10F6D"/>
    <w:rsid w:val="00D30698"/>
    <w:rsid w:val="00D52E5A"/>
    <w:rsid w:val="00D56383"/>
    <w:rsid w:val="00D57647"/>
    <w:rsid w:val="00D70526"/>
    <w:rsid w:val="00D80076"/>
    <w:rsid w:val="00DF01E7"/>
    <w:rsid w:val="00E074B4"/>
    <w:rsid w:val="00E24245"/>
    <w:rsid w:val="00E447BF"/>
    <w:rsid w:val="00E45EA0"/>
    <w:rsid w:val="00E55333"/>
    <w:rsid w:val="00E76DBF"/>
    <w:rsid w:val="00E770FF"/>
    <w:rsid w:val="00E91518"/>
    <w:rsid w:val="00EB107F"/>
    <w:rsid w:val="00EB73AF"/>
    <w:rsid w:val="00EE3C58"/>
    <w:rsid w:val="00F02313"/>
    <w:rsid w:val="00F37F0D"/>
    <w:rsid w:val="00F513BE"/>
    <w:rsid w:val="00F517C0"/>
    <w:rsid w:val="00F5715A"/>
    <w:rsid w:val="00F63DC7"/>
    <w:rsid w:val="00F71824"/>
    <w:rsid w:val="00FA7E78"/>
    <w:rsid w:val="00FC0C88"/>
    <w:rsid w:val="00FC2A8F"/>
    <w:rsid w:val="00FC44F4"/>
    <w:rsid w:val="00FD10FD"/>
    <w:rsid w:val="00FD1E89"/>
    <w:rsid w:val="00FE2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FC57EA6"/>
  <w15:docId w15:val="{F7F60848-FC26-4A85-A260-A16744DB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semiHidden/>
    <w:unhideWhenUsed/>
    <w:qFormat/>
    <w:rsid w:val="00C54C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C903B3"/>
    <w:pPr>
      <w:keepNext/>
      <w:tabs>
        <w:tab w:val="left" w:pos="-360"/>
        <w:tab w:val="left" w:pos="90"/>
        <w:tab w:val="num" w:pos="360"/>
        <w:tab w:val="left" w:pos="2160"/>
      </w:tabs>
      <w:outlineLvl w:val="3"/>
    </w:pPr>
    <w:rPr>
      <w:rFonts w:ascii="Times New Roman" w:eastAsia="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AE1"/>
    <w:rPr>
      <w:rFonts w:ascii="Lucida Grande" w:hAnsi="Lucida Grande"/>
      <w:sz w:val="18"/>
      <w:szCs w:val="18"/>
      <w:lang w:val="x-none" w:eastAsia="x-none"/>
    </w:rPr>
  </w:style>
  <w:style w:type="character" w:customStyle="1" w:styleId="BalloonTextChar">
    <w:name w:val="Balloon Text Char"/>
    <w:link w:val="BalloonText"/>
    <w:uiPriority w:val="99"/>
    <w:semiHidden/>
    <w:rsid w:val="003C2AE1"/>
    <w:rPr>
      <w:rFonts w:ascii="Lucida Grande" w:hAnsi="Lucida Grande" w:cs="Lucida Grande"/>
      <w:sz w:val="18"/>
      <w:szCs w:val="18"/>
    </w:rPr>
  </w:style>
  <w:style w:type="paragraph" w:styleId="Header">
    <w:name w:val="header"/>
    <w:basedOn w:val="Normal"/>
    <w:link w:val="HeaderChar"/>
    <w:uiPriority w:val="99"/>
    <w:unhideWhenUsed/>
    <w:rsid w:val="003C2AE1"/>
    <w:pPr>
      <w:tabs>
        <w:tab w:val="center" w:pos="4320"/>
        <w:tab w:val="right" w:pos="8640"/>
      </w:tabs>
    </w:pPr>
  </w:style>
  <w:style w:type="character" w:customStyle="1" w:styleId="HeaderChar">
    <w:name w:val="Header Char"/>
    <w:basedOn w:val="DefaultParagraphFont"/>
    <w:link w:val="Header"/>
    <w:uiPriority w:val="99"/>
    <w:rsid w:val="003C2AE1"/>
  </w:style>
  <w:style w:type="paragraph" w:styleId="Footer">
    <w:name w:val="footer"/>
    <w:basedOn w:val="Normal"/>
    <w:link w:val="FooterChar"/>
    <w:uiPriority w:val="99"/>
    <w:unhideWhenUsed/>
    <w:rsid w:val="003C2AE1"/>
    <w:pPr>
      <w:tabs>
        <w:tab w:val="center" w:pos="4320"/>
        <w:tab w:val="right" w:pos="8640"/>
      </w:tabs>
    </w:pPr>
  </w:style>
  <w:style w:type="character" w:customStyle="1" w:styleId="FooterChar">
    <w:name w:val="Footer Char"/>
    <w:basedOn w:val="DefaultParagraphFont"/>
    <w:link w:val="Footer"/>
    <w:uiPriority w:val="99"/>
    <w:rsid w:val="003C2AE1"/>
  </w:style>
  <w:style w:type="paragraph" w:styleId="ListParagraph">
    <w:name w:val="List Paragraph"/>
    <w:basedOn w:val="Normal"/>
    <w:uiPriority w:val="34"/>
    <w:qFormat/>
    <w:rsid w:val="00F71824"/>
    <w:pPr>
      <w:spacing w:after="200" w:line="276" w:lineRule="auto"/>
      <w:ind w:left="720"/>
      <w:contextualSpacing/>
    </w:pPr>
    <w:rPr>
      <w:rFonts w:ascii="Calibri" w:eastAsia="Calibri" w:hAnsi="Calibri"/>
      <w:sz w:val="22"/>
      <w:szCs w:val="22"/>
    </w:rPr>
  </w:style>
  <w:style w:type="paragraph" w:customStyle="1" w:styleId="Default">
    <w:name w:val="Default"/>
    <w:rsid w:val="00A57C97"/>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59"/>
    <w:rsid w:val="00A57C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7C97"/>
    <w:rPr>
      <w:color w:val="0000FF"/>
      <w:u w:val="single"/>
    </w:rPr>
  </w:style>
  <w:style w:type="paragraph" w:customStyle="1" w:styleId="Table3Data-Bullet">
    <w:name w:val="Table3/Data-Bullet"/>
    <w:basedOn w:val="Normal"/>
    <w:rsid w:val="00F63DC7"/>
    <w:pPr>
      <w:numPr>
        <w:numId w:val="22"/>
      </w:numPr>
      <w:tabs>
        <w:tab w:val="clear" w:pos="360"/>
        <w:tab w:val="left" w:pos="187"/>
      </w:tabs>
    </w:pPr>
    <w:rPr>
      <w:rFonts w:ascii="Times" w:eastAsia="Times New Roman" w:hAnsi="Times"/>
      <w:sz w:val="20"/>
      <w:szCs w:val="20"/>
    </w:rPr>
  </w:style>
  <w:style w:type="paragraph" w:styleId="BodyText">
    <w:name w:val="Body Text"/>
    <w:aliases w:val="Body Text Char Char"/>
    <w:basedOn w:val="Normal"/>
    <w:link w:val="BodyTextChar"/>
    <w:rsid w:val="00F63DC7"/>
    <w:pPr>
      <w:spacing w:after="120"/>
    </w:pPr>
    <w:rPr>
      <w:rFonts w:ascii="Times New Roman" w:eastAsia="Times New Roman" w:hAnsi="Times New Roman"/>
      <w:sz w:val="20"/>
      <w:szCs w:val="20"/>
    </w:rPr>
  </w:style>
  <w:style w:type="character" w:customStyle="1" w:styleId="BodyTextChar">
    <w:name w:val="Body Text Char"/>
    <w:aliases w:val="Body Text Char Char Char"/>
    <w:basedOn w:val="DefaultParagraphFont"/>
    <w:link w:val="BodyText"/>
    <w:rsid w:val="00F63DC7"/>
    <w:rPr>
      <w:rFonts w:ascii="Times New Roman" w:eastAsia="Times New Roman" w:hAnsi="Times New Roman"/>
    </w:rPr>
  </w:style>
  <w:style w:type="character" w:customStyle="1" w:styleId="Heading4Char">
    <w:name w:val="Heading 4 Char"/>
    <w:basedOn w:val="DefaultParagraphFont"/>
    <w:link w:val="Heading4"/>
    <w:rsid w:val="00C903B3"/>
    <w:rPr>
      <w:rFonts w:ascii="Times New Roman" w:eastAsia="Times New Roman" w:hAnsi="Times New Roman"/>
      <w:sz w:val="28"/>
    </w:rPr>
  </w:style>
  <w:style w:type="character" w:customStyle="1" w:styleId="Heading2Char">
    <w:name w:val="Heading 2 Char"/>
    <w:basedOn w:val="DefaultParagraphFont"/>
    <w:link w:val="Heading2"/>
    <w:uiPriority w:val="9"/>
    <w:semiHidden/>
    <w:rsid w:val="00C54C6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3037">
      <w:bodyDiv w:val="1"/>
      <w:marLeft w:val="0"/>
      <w:marRight w:val="0"/>
      <w:marTop w:val="0"/>
      <w:marBottom w:val="0"/>
      <w:divBdr>
        <w:top w:val="none" w:sz="0" w:space="0" w:color="auto"/>
        <w:left w:val="none" w:sz="0" w:space="0" w:color="auto"/>
        <w:bottom w:val="none" w:sz="0" w:space="0" w:color="auto"/>
        <w:right w:val="none" w:sz="0" w:space="0" w:color="auto"/>
      </w:divBdr>
      <w:divsChild>
        <w:div w:id="2139909458">
          <w:marLeft w:val="0"/>
          <w:marRight w:val="0"/>
          <w:marTop w:val="0"/>
          <w:marBottom w:val="0"/>
          <w:divBdr>
            <w:top w:val="none" w:sz="0" w:space="0" w:color="auto"/>
            <w:left w:val="none" w:sz="0" w:space="0" w:color="auto"/>
            <w:bottom w:val="none" w:sz="0" w:space="0" w:color="auto"/>
            <w:right w:val="none" w:sz="0" w:space="0" w:color="auto"/>
          </w:divBdr>
          <w:divsChild>
            <w:div w:id="1156535288">
              <w:marLeft w:val="0"/>
              <w:marRight w:val="0"/>
              <w:marTop w:val="0"/>
              <w:marBottom w:val="0"/>
              <w:divBdr>
                <w:top w:val="none" w:sz="0" w:space="0" w:color="auto"/>
                <w:left w:val="none" w:sz="0" w:space="0" w:color="auto"/>
                <w:bottom w:val="none" w:sz="0" w:space="0" w:color="auto"/>
                <w:right w:val="none" w:sz="0" w:space="0" w:color="auto"/>
              </w:divBdr>
              <w:divsChild>
                <w:div w:id="33435306">
                  <w:marLeft w:val="-225"/>
                  <w:marRight w:val="-225"/>
                  <w:marTop w:val="0"/>
                  <w:marBottom w:val="0"/>
                  <w:divBdr>
                    <w:top w:val="none" w:sz="0" w:space="0" w:color="auto"/>
                    <w:left w:val="none" w:sz="0" w:space="0" w:color="auto"/>
                    <w:bottom w:val="none" w:sz="0" w:space="0" w:color="auto"/>
                    <w:right w:val="none" w:sz="0" w:space="0" w:color="auto"/>
                  </w:divBdr>
                  <w:divsChild>
                    <w:div w:id="1937980130">
                      <w:marLeft w:val="0"/>
                      <w:marRight w:val="0"/>
                      <w:marTop w:val="0"/>
                      <w:marBottom w:val="0"/>
                      <w:divBdr>
                        <w:top w:val="none" w:sz="0" w:space="0" w:color="auto"/>
                        <w:left w:val="none" w:sz="0" w:space="0" w:color="auto"/>
                        <w:bottom w:val="none" w:sz="0" w:space="0" w:color="auto"/>
                        <w:right w:val="none" w:sz="0" w:space="0" w:color="auto"/>
                      </w:divBdr>
                      <w:divsChild>
                        <w:div w:id="1518695362">
                          <w:marLeft w:val="0"/>
                          <w:marRight w:val="0"/>
                          <w:marTop w:val="0"/>
                          <w:marBottom w:val="0"/>
                          <w:divBdr>
                            <w:top w:val="none" w:sz="0" w:space="0" w:color="auto"/>
                            <w:left w:val="none" w:sz="0" w:space="0" w:color="auto"/>
                            <w:bottom w:val="none" w:sz="0" w:space="0" w:color="auto"/>
                            <w:right w:val="none" w:sz="0" w:space="0" w:color="auto"/>
                          </w:divBdr>
                          <w:divsChild>
                            <w:div w:id="1748963888">
                              <w:marLeft w:val="0"/>
                              <w:marRight w:val="0"/>
                              <w:marTop w:val="0"/>
                              <w:marBottom w:val="0"/>
                              <w:divBdr>
                                <w:top w:val="none" w:sz="0" w:space="0" w:color="auto"/>
                                <w:left w:val="none" w:sz="0" w:space="0" w:color="auto"/>
                                <w:bottom w:val="none" w:sz="0" w:space="0" w:color="auto"/>
                                <w:right w:val="none" w:sz="0" w:space="0" w:color="auto"/>
                              </w:divBdr>
                              <w:divsChild>
                                <w:div w:id="425544865">
                                  <w:marLeft w:val="0"/>
                                  <w:marRight w:val="0"/>
                                  <w:marTop w:val="0"/>
                                  <w:marBottom w:val="0"/>
                                  <w:divBdr>
                                    <w:top w:val="none" w:sz="0" w:space="0" w:color="auto"/>
                                    <w:left w:val="none" w:sz="0" w:space="0" w:color="auto"/>
                                    <w:bottom w:val="none" w:sz="0" w:space="0" w:color="auto"/>
                                    <w:right w:val="none" w:sz="0" w:space="0" w:color="auto"/>
                                  </w:divBdr>
                                  <w:divsChild>
                                    <w:div w:id="723597870">
                                      <w:marLeft w:val="-225"/>
                                      <w:marRight w:val="-225"/>
                                      <w:marTop w:val="0"/>
                                      <w:marBottom w:val="0"/>
                                      <w:divBdr>
                                        <w:top w:val="none" w:sz="0" w:space="0" w:color="auto"/>
                                        <w:left w:val="none" w:sz="0" w:space="0" w:color="auto"/>
                                        <w:bottom w:val="none" w:sz="0" w:space="0" w:color="auto"/>
                                        <w:right w:val="none" w:sz="0" w:space="0" w:color="auto"/>
                                      </w:divBdr>
                                      <w:divsChild>
                                        <w:div w:id="477261389">
                                          <w:marLeft w:val="0"/>
                                          <w:marRight w:val="0"/>
                                          <w:marTop w:val="0"/>
                                          <w:marBottom w:val="0"/>
                                          <w:divBdr>
                                            <w:top w:val="none" w:sz="0" w:space="0" w:color="auto"/>
                                            <w:left w:val="none" w:sz="0" w:space="0" w:color="auto"/>
                                            <w:bottom w:val="none" w:sz="0" w:space="0" w:color="auto"/>
                                            <w:right w:val="none" w:sz="0" w:space="0" w:color="auto"/>
                                          </w:divBdr>
                                          <w:divsChild>
                                            <w:div w:id="173348870">
                                              <w:marLeft w:val="0"/>
                                              <w:marRight w:val="0"/>
                                              <w:marTop w:val="0"/>
                                              <w:marBottom w:val="0"/>
                                              <w:divBdr>
                                                <w:top w:val="none" w:sz="0" w:space="0" w:color="auto"/>
                                                <w:left w:val="none" w:sz="0" w:space="0" w:color="auto"/>
                                                <w:bottom w:val="none" w:sz="0" w:space="0" w:color="auto"/>
                                                <w:right w:val="none" w:sz="0" w:space="0" w:color="auto"/>
                                              </w:divBdr>
                                              <w:divsChild>
                                                <w:div w:id="785778035">
                                                  <w:marLeft w:val="0"/>
                                                  <w:marRight w:val="0"/>
                                                  <w:marTop w:val="0"/>
                                                  <w:marBottom w:val="0"/>
                                                  <w:divBdr>
                                                    <w:top w:val="none" w:sz="0" w:space="0" w:color="auto"/>
                                                    <w:left w:val="none" w:sz="0" w:space="0" w:color="auto"/>
                                                    <w:bottom w:val="none" w:sz="0" w:space="0" w:color="auto"/>
                                                    <w:right w:val="none" w:sz="0" w:space="0" w:color="auto"/>
                                                  </w:divBdr>
                                                  <w:divsChild>
                                                    <w:div w:id="2092654123">
                                                      <w:marLeft w:val="0"/>
                                                      <w:marRight w:val="0"/>
                                                      <w:marTop w:val="450"/>
                                                      <w:marBottom w:val="0"/>
                                                      <w:divBdr>
                                                        <w:top w:val="none" w:sz="0" w:space="0" w:color="auto"/>
                                                        <w:left w:val="none" w:sz="0" w:space="0" w:color="auto"/>
                                                        <w:bottom w:val="none" w:sz="0" w:space="0" w:color="auto"/>
                                                        <w:right w:val="none" w:sz="0" w:space="0" w:color="auto"/>
                                                      </w:divBdr>
                                                      <w:divsChild>
                                                        <w:div w:id="1214852085">
                                                          <w:marLeft w:val="0"/>
                                                          <w:marRight w:val="0"/>
                                                          <w:marTop w:val="0"/>
                                                          <w:marBottom w:val="0"/>
                                                          <w:divBdr>
                                                            <w:top w:val="none" w:sz="0" w:space="0" w:color="auto"/>
                                                            <w:left w:val="none" w:sz="0" w:space="0" w:color="auto"/>
                                                            <w:bottom w:val="none" w:sz="0" w:space="0" w:color="auto"/>
                                                            <w:right w:val="none" w:sz="0" w:space="0" w:color="auto"/>
                                                          </w:divBdr>
                                                          <w:divsChild>
                                                            <w:div w:id="1281762875">
                                                              <w:marLeft w:val="-225"/>
                                                              <w:marRight w:val="-225"/>
                                                              <w:marTop w:val="0"/>
                                                              <w:marBottom w:val="0"/>
                                                              <w:divBdr>
                                                                <w:top w:val="none" w:sz="0" w:space="0" w:color="auto"/>
                                                                <w:left w:val="none" w:sz="0" w:space="0" w:color="auto"/>
                                                                <w:bottom w:val="none" w:sz="0" w:space="0" w:color="auto"/>
                                                                <w:right w:val="none" w:sz="0" w:space="0" w:color="auto"/>
                                                              </w:divBdr>
                                                              <w:divsChild>
                                                                <w:div w:id="1823083389">
                                                                  <w:marLeft w:val="0"/>
                                                                  <w:marRight w:val="0"/>
                                                                  <w:marTop w:val="0"/>
                                                                  <w:marBottom w:val="0"/>
                                                                  <w:divBdr>
                                                                    <w:top w:val="none" w:sz="0" w:space="0" w:color="auto"/>
                                                                    <w:left w:val="none" w:sz="0" w:space="0" w:color="auto"/>
                                                                    <w:bottom w:val="none" w:sz="0" w:space="0" w:color="auto"/>
                                                                    <w:right w:val="none" w:sz="0" w:space="0" w:color="auto"/>
                                                                  </w:divBdr>
                                                                  <w:divsChild>
                                                                    <w:div w:id="2077893113">
                                                                      <w:marLeft w:val="0"/>
                                                                      <w:marRight w:val="0"/>
                                                                      <w:marTop w:val="0"/>
                                                                      <w:marBottom w:val="0"/>
                                                                      <w:divBdr>
                                                                        <w:top w:val="none" w:sz="0" w:space="0" w:color="auto"/>
                                                                        <w:left w:val="none" w:sz="0" w:space="0" w:color="auto"/>
                                                                        <w:bottom w:val="none" w:sz="0" w:space="0" w:color="auto"/>
                                                                        <w:right w:val="none" w:sz="0" w:space="0" w:color="auto"/>
                                                                      </w:divBdr>
                                                                      <w:divsChild>
                                                                        <w:div w:id="112017899">
                                                                          <w:marLeft w:val="0"/>
                                                                          <w:marRight w:val="0"/>
                                                                          <w:marTop w:val="0"/>
                                                                          <w:marBottom w:val="0"/>
                                                                          <w:divBdr>
                                                                            <w:top w:val="none" w:sz="0" w:space="0" w:color="auto"/>
                                                                            <w:left w:val="none" w:sz="0" w:space="0" w:color="auto"/>
                                                                            <w:bottom w:val="none" w:sz="0" w:space="0" w:color="auto"/>
                                                                            <w:right w:val="none" w:sz="0" w:space="0" w:color="auto"/>
                                                                          </w:divBdr>
                                                                          <w:divsChild>
                                                                            <w:div w:id="111364188">
                                                                              <w:marLeft w:val="0"/>
                                                                              <w:marRight w:val="0"/>
                                                                              <w:marTop w:val="0"/>
                                                                              <w:marBottom w:val="0"/>
                                                                              <w:divBdr>
                                                                                <w:top w:val="none" w:sz="0" w:space="0" w:color="auto"/>
                                                                                <w:left w:val="none" w:sz="0" w:space="0" w:color="auto"/>
                                                                                <w:bottom w:val="none" w:sz="0" w:space="0" w:color="auto"/>
                                                                                <w:right w:val="none" w:sz="0" w:space="0" w:color="auto"/>
                                                                              </w:divBdr>
                                                                              <w:divsChild>
                                                                                <w:div w:id="1393582304">
                                                                                  <w:marLeft w:val="0"/>
                                                                                  <w:marRight w:val="0"/>
                                                                                  <w:marTop w:val="0"/>
                                                                                  <w:marBottom w:val="0"/>
                                                                                  <w:divBdr>
                                                                                    <w:top w:val="none" w:sz="0" w:space="0" w:color="auto"/>
                                                                                    <w:left w:val="none" w:sz="0" w:space="0" w:color="auto"/>
                                                                                    <w:bottom w:val="none" w:sz="0" w:space="0" w:color="auto"/>
                                                                                    <w:right w:val="none" w:sz="0" w:space="0" w:color="auto"/>
                                                                                  </w:divBdr>
                                                                                  <w:divsChild>
                                                                                    <w:div w:id="17109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8704002">
      <w:bodyDiv w:val="1"/>
      <w:marLeft w:val="0"/>
      <w:marRight w:val="0"/>
      <w:marTop w:val="0"/>
      <w:marBottom w:val="0"/>
      <w:divBdr>
        <w:top w:val="none" w:sz="0" w:space="0" w:color="auto"/>
        <w:left w:val="none" w:sz="0" w:space="0" w:color="auto"/>
        <w:bottom w:val="none" w:sz="0" w:space="0" w:color="auto"/>
        <w:right w:val="none" w:sz="0" w:space="0" w:color="auto"/>
      </w:divBdr>
    </w:div>
    <w:div w:id="641544186">
      <w:bodyDiv w:val="1"/>
      <w:marLeft w:val="0"/>
      <w:marRight w:val="0"/>
      <w:marTop w:val="0"/>
      <w:marBottom w:val="0"/>
      <w:divBdr>
        <w:top w:val="none" w:sz="0" w:space="0" w:color="auto"/>
        <w:left w:val="none" w:sz="0" w:space="0" w:color="auto"/>
        <w:bottom w:val="none" w:sz="0" w:space="0" w:color="auto"/>
        <w:right w:val="none" w:sz="0" w:space="0" w:color="auto"/>
      </w:divBdr>
    </w:div>
    <w:div w:id="887764873">
      <w:bodyDiv w:val="1"/>
      <w:marLeft w:val="0"/>
      <w:marRight w:val="0"/>
      <w:marTop w:val="0"/>
      <w:marBottom w:val="0"/>
      <w:divBdr>
        <w:top w:val="none" w:sz="0" w:space="0" w:color="auto"/>
        <w:left w:val="none" w:sz="0" w:space="0" w:color="auto"/>
        <w:bottom w:val="none" w:sz="0" w:space="0" w:color="auto"/>
        <w:right w:val="none" w:sz="0" w:space="0" w:color="auto"/>
      </w:divBdr>
    </w:div>
    <w:div w:id="891190925">
      <w:bodyDiv w:val="1"/>
      <w:marLeft w:val="0"/>
      <w:marRight w:val="0"/>
      <w:marTop w:val="0"/>
      <w:marBottom w:val="0"/>
      <w:divBdr>
        <w:top w:val="none" w:sz="0" w:space="0" w:color="auto"/>
        <w:left w:val="none" w:sz="0" w:space="0" w:color="auto"/>
        <w:bottom w:val="none" w:sz="0" w:space="0" w:color="auto"/>
        <w:right w:val="none" w:sz="0" w:space="0" w:color="auto"/>
      </w:divBdr>
    </w:div>
    <w:div w:id="918564065">
      <w:bodyDiv w:val="1"/>
      <w:marLeft w:val="0"/>
      <w:marRight w:val="0"/>
      <w:marTop w:val="0"/>
      <w:marBottom w:val="0"/>
      <w:divBdr>
        <w:top w:val="none" w:sz="0" w:space="0" w:color="auto"/>
        <w:left w:val="none" w:sz="0" w:space="0" w:color="auto"/>
        <w:bottom w:val="none" w:sz="0" w:space="0" w:color="auto"/>
        <w:right w:val="none" w:sz="0" w:space="0" w:color="auto"/>
      </w:divBdr>
    </w:div>
    <w:div w:id="1211530188">
      <w:bodyDiv w:val="1"/>
      <w:marLeft w:val="0"/>
      <w:marRight w:val="0"/>
      <w:marTop w:val="0"/>
      <w:marBottom w:val="0"/>
      <w:divBdr>
        <w:top w:val="none" w:sz="0" w:space="0" w:color="auto"/>
        <w:left w:val="none" w:sz="0" w:space="0" w:color="auto"/>
        <w:bottom w:val="none" w:sz="0" w:space="0" w:color="auto"/>
        <w:right w:val="none" w:sz="0" w:space="0" w:color="auto"/>
      </w:divBdr>
    </w:div>
    <w:div w:id="1417022262">
      <w:bodyDiv w:val="1"/>
      <w:marLeft w:val="0"/>
      <w:marRight w:val="0"/>
      <w:marTop w:val="0"/>
      <w:marBottom w:val="0"/>
      <w:divBdr>
        <w:top w:val="none" w:sz="0" w:space="0" w:color="auto"/>
        <w:left w:val="none" w:sz="0" w:space="0" w:color="auto"/>
        <w:bottom w:val="none" w:sz="0" w:space="0" w:color="auto"/>
        <w:right w:val="none" w:sz="0" w:space="0" w:color="auto"/>
      </w:divBdr>
    </w:div>
    <w:div w:id="1446539959">
      <w:bodyDiv w:val="1"/>
      <w:marLeft w:val="0"/>
      <w:marRight w:val="0"/>
      <w:marTop w:val="0"/>
      <w:marBottom w:val="0"/>
      <w:divBdr>
        <w:top w:val="none" w:sz="0" w:space="0" w:color="auto"/>
        <w:left w:val="none" w:sz="0" w:space="0" w:color="auto"/>
        <w:bottom w:val="none" w:sz="0" w:space="0" w:color="auto"/>
        <w:right w:val="none" w:sz="0" w:space="0" w:color="auto"/>
      </w:divBdr>
    </w:div>
    <w:div w:id="1644774220">
      <w:bodyDiv w:val="1"/>
      <w:marLeft w:val="0"/>
      <w:marRight w:val="0"/>
      <w:marTop w:val="0"/>
      <w:marBottom w:val="0"/>
      <w:divBdr>
        <w:top w:val="none" w:sz="0" w:space="0" w:color="auto"/>
        <w:left w:val="none" w:sz="0" w:space="0" w:color="auto"/>
        <w:bottom w:val="none" w:sz="0" w:space="0" w:color="auto"/>
        <w:right w:val="none" w:sz="0" w:space="0" w:color="auto"/>
      </w:divBdr>
    </w:div>
    <w:div w:id="1712223717">
      <w:bodyDiv w:val="1"/>
      <w:marLeft w:val="0"/>
      <w:marRight w:val="0"/>
      <w:marTop w:val="0"/>
      <w:marBottom w:val="0"/>
      <w:divBdr>
        <w:top w:val="none" w:sz="0" w:space="0" w:color="auto"/>
        <w:left w:val="none" w:sz="0" w:space="0" w:color="auto"/>
        <w:bottom w:val="none" w:sz="0" w:space="0" w:color="auto"/>
        <w:right w:val="none" w:sz="0" w:space="0" w:color="auto"/>
      </w:divBdr>
    </w:div>
    <w:div w:id="1712462752">
      <w:bodyDiv w:val="1"/>
      <w:marLeft w:val="0"/>
      <w:marRight w:val="0"/>
      <w:marTop w:val="0"/>
      <w:marBottom w:val="0"/>
      <w:divBdr>
        <w:top w:val="none" w:sz="0" w:space="0" w:color="auto"/>
        <w:left w:val="none" w:sz="0" w:space="0" w:color="auto"/>
        <w:bottom w:val="none" w:sz="0" w:space="0" w:color="auto"/>
        <w:right w:val="none" w:sz="0" w:space="0" w:color="auto"/>
      </w:divBdr>
    </w:div>
    <w:div w:id="19751365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goo.gl/maps/utH3NtFPTe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ds@rwcatskill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63A44-BB70-4633-B4EC-8BE5A46B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Resort World Inc. Pte. Ltd</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Resort World Inc.</dc:creator>
  <cp:lastModifiedBy>Weseman, Walter</cp:lastModifiedBy>
  <cp:revision>2</cp:revision>
  <cp:lastPrinted>2020-09-09T17:30:00Z</cp:lastPrinted>
  <dcterms:created xsi:type="dcterms:W3CDTF">2022-09-01T13:24:00Z</dcterms:created>
  <dcterms:modified xsi:type="dcterms:W3CDTF">2022-09-01T13:24:00Z</dcterms:modified>
</cp:coreProperties>
</file>