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F978" w14:textId="77777777" w:rsidR="00147B95" w:rsidRPr="0065335F" w:rsidRDefault="00147B95" w:rsidP="00147B95">
      <w:pPr>
        <w:pStyle w:val="NoSpacing"/>
        <w:jc w:val="center"/>
        <w:rPr>
          <w:rFonts w:ascii="Arial" w:hAnsi="Arial" w:cs="Arial"/>
          <w:sz w:val="20"/>
          <w:szCs w:val="20"/>
        </w:rPr>
      </w:pPr>
      <w:r w:rsidRPr="0065335F">
        <w:rPr>
          <w:rFonts w:ascii="Arial" w:hAnsi="Arial" w:cs="Arial"/>
          <w:sz w:val="20"/>
          <w:szCs w:val="20"/>
        </w:rPr>
        <w:t>SECTION 07</w:t>
      </w:r>
      <w:r w:rsidR="009805E1" w:rsidRPr="0065335F">
        <w:rPr>
          <w:rFonts w:ascii="Arial" w:hAnsi="Arial" w:cs="Arial"/>
          <w:sz w:val="20"/>
          <w:szCs w:val="20"/>
        </w:rPr>
        <w:t>6</w:t>
      </w:r>
      <w:r w:rsidR="005D2C37" w:rsidRPr="0065335F">
        <w:rPr>
          <w:rFonts w:ascii="Arial" w:hAnsi="Arial" w:cs="Arial"/>
          <w:sz w:val="20"/>
          <w:szCs w:val="20"/>
        </w:rPr>
        <w:t>2</w:t>
      </w:r>
      <w:r w:rsidR="009805E1" w:rsidRPr="0065335F">
        <w:rPr>
          <w:rFonts w:ascii="Arial" w:hAnsi="Arial" w:cs="Arial"/>
          <w:sz w:val="20"/>
          <w:szCs w:val="20"/>
        </w:rPr>
        <w:t>03</w:t>
      </w:r>
    </w:p>
    <w:p w14:paraId="50D85479" w14:textId="77777777" w:rsidR="00147B95" w:rsidRPr="0065335F" w:rsidRDefault="00147B95" w:rsidP="00147B95">
      <w:pPr>
        <w:pStyle w:val="NoSpacing"/>
        <w:jc w:val="center"/>
        <w:rPr>
          <w:rFonts w:ascii="Arial" w:hAnsi="Arial" w:cs="Arial"/>
          <w:caps/>
          <w:sz w:val="20"/>
          <w:szCs w:val="20"/>
        </w:rPr>
      </w:pPr>
    </w:p>
    <w:p w14:paraId="162D84AB" w14:textId="77777777" w:rsidR="00147B95" w:rsidRPr="0065335F" w:rsidRDefault="00B314D5" w:rsidP="00147B95">
      <w:pPr>
        <w:pStyle w:val="NoSpacing"/>
        <w:jc w:val="center"/>
        <w:rPr>
          <w:rFonts w:ascii="Arial" w:hAnsi="Arial" w:cs="Arial"/>
          <w:caps/>
          <w:sz w:val="20"/>
          <w:szCs w:val="20"/>
        </w:rPr>
      </w:pPr>
      <w:r w:rsidRPr="0065335F">
        <w:rPr>
          <w:rFonts w:ascii="Arial" w:hAnsi="Arial" w:cs="Arial"/>
          <w:caps/>
          <w:sz w:val="20"/>
          <w:szCs w:val="20"/>
        </w:rPr>
        <w:t>SHEET METAL FOR MOD</w:t>
      </w:r>
      <w:r w:rsidR="005D2C37" w:rsidRPr="0065335F">
        <w:rPr>
          <w:rFonts w:ascii="Arial" w:hAnsi="Arial" w:cs="Arial"/>
          <w:caps/>
          <w:sz w:val="20"/>
          <w:szCs w:val="20"/>
        </w:rPr>
        <w:t>ified bitumen</w:t>
      </w:r>
      <w:r w:rsidR="005D3D3C" w:rsidRPr="0065335F">
        <w:rPr>
          <w:rFonts w:ascii="Arial" w:hAnsi="Arial" w:cs="Arial"/>
          <w:caps/>
          <w:sz w:val="20"/>
          <w:szCs w:val="20"/>
        </w:rPr>
        <w:t xml:space="preserve"> ROOFING</w:t>
      </w:r>
    </w:p>
    <w:p w14:paraId="6B475E5F" w14:textId="77777777" w:rsidR="00147B95" w:rsidRDefault="00147B95" w:rsidP="004A5AF6">
      <w:pPr>
        <w:pStyle w:val="NoSpacing"/>
        <w:jc w:val="center"/>
        <w:rPr>
          <w:rFonts w:ascii="Arial" w:hAnsi="Arial" w:cs="Arial"/>
          <w:sz w:val="20"/>
          <w:szCs w:val="20"/>
        </w:rPr>
      </w:pPr>
    </w:p>
    <w:p w14:paraId="2BFC62F1" w14:textId="77777777" w:rsidR="003C7BB3" w:rsidRPr="0065335F" w:rsidRDefault="003C7BB3" w:rsidP="004A5AF6">
      <w:pPr>
        <w:pStyle w:val="NoSpacing"/>
        <w:jc w:val="center"/>
        <w:rPr>
          <w:rFonts w:ascii="Arial" w:hAnsi="Arial" w:cs="Arial"/>
          <w:sz w:val="20"/>
          <w:szCs w:val="20"/>
        </w:rPr>
      </w:pPr>
    </w:p>
    <w:p w14:paraId="0C6C77EB" w14:textId="77777777" w:rsidR="008C4ED6" w:rsidRPr="008C4ED6" w:rsidRDefault="008C4ED6" w:rsidP="008C4ED6">
      <w:pPr>
        <w:widowControl/>
        <w:autoSpaceDE/>
        <w:autoSpaceDN/>
        <w:adjustRightInd/>
        <w:rPr>
          <w:rFonts w:ascii="Arial" w:hAnsi="Arial"/>
          <w:i/>
          <w:color w:val="FF0000"/>
          <w:sz w:val="20"/>
          <w:szCs w:val="20"/>
        </w:rPr>
      </w:pPr>
      <w:r w:rsidRPr="008C4ED6">
        <w:rPr>
          <w:rFonts w:ascii="Arial" w:hAnsi="Arial"/>
          <w:i/>
          <w:color w:val="FF0000"/>
          <w:sz w:val="20"/>
          <w:szCs w:val="20"/>
        </w:rPr>
        <w:t>*****************************************************************************************************************************</w:t>
      </w:r>
    </w:p>
    <w:p w14:paraId="384126F9" w14:textId="77777777" w:rsidR="008C4ED6" w:rsidRPr="008C4ED6" w:rsidRDefault="008C4ED6" w:rsidP="008C4ED6">
      <w:pPr>
        <w:widowControl/>
        <w:autoSpaceDE/>
        <w:autoSpaceDN/>
        <w:adjustRightInd/>
        <w:jc w:val="center"/>
        <w:rPr>
          <w:rFonts w:ascii="Arial" w:hAnsi="Arial"/>
          <w:b/>
          <w:i/>
          <w:color w:val="FF0000"/>
          <w:sz w:val="20"/>
          <w:szCs w:val="20"/>
        </w:rPr>
      </w:pPr>
      <w:r w:rsidRPr="008C4ED6">
        <w:rPr>
          <w:rFonts w:ascii="Arial" w:hAnsi="Arial"/>
          <w:b/>
          <w:i/>
          <w:color w:val="FF0000"/>
          <w:sz w:val="20"/>
          <w:szCs w:val="20"/>
        </w:rPr>
        <w:t>NOTE TO SPECIFIER</w:t>
      </w:r>
    </w:p>
    <w:p w14:paraId="118F4FED" w14:textId="110E8462" w:rsidR="00316444" w:rsidRPr="00316444" w:rsidRDefault="00316444" w:rsidP="00316444">
      <w:pPr>
        <w:widowControl/>
        <w:autoSpaceDE/>
        <w:autoSpaceDN/>
        <w:adjustRightInd/>
        <w:rPr>
          <w:ins w:id="0" w:author="George Schramm,  New York, NY" w:date="2022-03-23T14:20:00Z"/>
          <w:rFonts w:ascii="Arial" w:hAnsi="Arial" w:cs="Arial"/>
          <w:i/>
          <w:color w:val="FF0000"/>
          <w:sz w:val="20"/>
          <w:szCs w:val="20"/>
        </w:rPr>
      </w:pPr>
      <w:ins w:id="1" w:author="George Schramm,  New York, NY" w:date="2022-03-23T14:20:00Z">
        <w:r w:rsidRPr="00316444">
          <w:rPr>
            <w:rFonts w:ascii="Arial" w:hAnsi="Arial" w:cs="Arial"/>
            <w:i/>
            <w:color w:val="FF0000"/>
            <w:sz w:val="20"/>
            <w:szCs w:val="20"/>
          </w:rPr>
          <w:t>Use this Specification Section for Mail Processing Facilities.</w:t>
        </w:r>
      </w:ins>
    </w:p>
    <w:p w14:paraId="41F9EAE0" w14:textId="77777777" w:rsidR="00316444" w:rsidRPr="00316444" w:rsidRDefault="00316444" w:rsidP="00316444">
      <w:pPr>
        <w:widowControl/>
        <w:autoSpaceDE/>
        <w:autoSpaceDN/>
        <w:adjustRightInd/>
        <w:rPr>
          <w:ins w:id="2" w:author="George Schramm,  New York, NY" w:date="2022-03-23T14:20:00Z"/>
          <w:rFonts w:ascii="Arial" w:hAnsi="Arial" w:cs="Arial"/>
          <w:i/>
          <w:color w:val="FF0000"/>
          <w:sz w:val="20"/>
          <w:szCs w:val="20"/>
        </w:rPr>
      </w:pPr>
    </w:p>
    <w:p w14:paraId="2BB45A8F" w14:textId="77777777" w:rsidR="00316444" w:rsidRPr="00316444" w:rsidRDefault="00316444" w:rsidP="00316444">
      <w:pPr>
        <w:widowControl/>
        <w:autoSpaceDE/>
        <w:autoSpaceDN/>
        <w:adjustRightInd/>
        <w:rPr>
          <w:ins w:id="3" w:author="George Schramm,  New York, NY" w:date="2022-03-23T14:20:00Z"/>
          <w:rFonts w:ascii="Arial" w:hAnsi="Arial" w:cs="Arial"/>
          <w:b/>
          <w:bCs/>
          <w:i/>
          <w:color w:val="FF0000"/>
          <w:sz w:val="20"/>
          <w:szCs w:val="20"/>
        </w:rPr>
      </w:pPr>
      <w:ins w:id="4" w:author="George Schramm,  New York, NY" w:date="2022-03-23T14:20:00Z">
        <w:r w:rsidRPr="00316444">
          <w:rPr>
            <w:rFonts w:ascii="Arial" w:hAnsi="Arial" w:cs="Arial"/>
            <w:b/>
            <w:bCs/>
            <w:i/>
            <w:color w:val="FF0000"/>
            <w:sz w:val="20"/>
            <w:szCs w:val="20"/>
          </w:rPr>
          <w:t>This is a Type 1 Specification with completely editable text; therefore, any portion of the text can be modified by the A/E preparing the Solicitation Package to suit the project.</w:t>
        </w:r>
      </w:ins>
    </w:p>
    <w:p w14:paraId="4102E8DB" w14:textId="77777777" w:rsidR="00316444" w:rsidRPr="00316444" w:rsidRDefault="00316444" w:rsidP="00316444">
      <w:pPr>
        <w:widowControl/>
        <w:autoSpaceDE/>
        <w:autoSpaceDN/>
        <w:adjustRightInd/>
        <w:rPr>
          <w:ins w:id="5" w:author="George Schramm,  New York, NY" w:date="2022-03-23T14:20:00Z"/>
          <w:rFonts w:ascii="Arial" w:hAnsi="Arial" w:cs="Arial"/>
          <w:i/>
          <w:color w:val="FF0000"/>
          <w:sz w:val="20"/>
          <w:szCs w:val="20"/>
        </w:rPr>
      </w:pPr>
    </w:p>
    <w:p w14:paraId="3A5E2B7F" w14:textId="77777777" w:rsidR="00AF76BB" w:rsidRPr="00AF76BB" w:rsidRDefault="00AF76BB" w:rsidP="00AF76BB">
      <w:pPr>
        <w:widowControl/>
        <w:autoSpaceDE/>
        <w:autoSpaceDN/>
        <w:adjustRightInd/>
        <w:rPr>
          <w:ins w:id="6" w:author="George Schramm,  New York, NY" w:date="2022-03-25T15:21:00Z"/>
          <w:rFonts w:ascii="Arial" w:hAnsi="Arial" w:cs="Arial"/>
          <w:i/>
          <w:color w:val="FF0000"/>
          <w:sz w:val="20"/>
          <w:szCs w:val="20"/>
        </w:rPr>
      </w:pPr>
      <w:ins w:id="7" w:author="George Schramm,  New York, NY" w:date="2022-03-25T15:21:00Z">
        <w:r w:rsidRPr="00AF76BB">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49B77104" w14:textId="77777777" w:rsidR="00AF76BB" w:rsidRPr="00AF76BB" w:rsidRDefault="00AF76BB" w:rsidP="00AF76BB">
      <w:pPr>
        <w:widowControl/>
        <w:autoSpaceDE/>
        <w:autoSpaceDN/>
        <w:adjustRightInd/>
        <w:rPr>
          <w:ins w:id="8" w:author="George Schramm,  New York, NY" w:date="2022-03-25T15:21:00Z"/>
          <w:rFonts w:ascii="Arial" w:hAnsi="Arial" w:cs="Arial"/>
          <w:i/>
          <w:color w:val="FF0000"/>
          <w:sz w:val="20"/>
          <w:szCs w:val="20"/>
        </w:rPr>
      </w:pPr>
    </w:p>
    <w:p w14:paraId="1D77840A" w14:textId="77777777" w:rsidR="00AF76BB" w:rsidRPr="00AF76BB" w:rsidRDefault="00AF76BB" w:rsidP="00AF76BB">
      <w:pPr>
        <w:widowControl/>
        <w:autoSpaceDE/>
        <w:autoSpaceDN/>
        <w:adjustRightInd/>
        <w:rPr>
          <w:ins w:id="9" w:author="George Schramm,  New York, NY" w:date="2022-03-25T15:21:00Z"/>
          <w:rFonts w:ascii="Arial" w:hAnsi="Arial" w:cs="Arial"/>
          <w:i/>
          <w:color w:val="FF0000"/>
          <w:sz w:val="20"/>
          <w:szCs w:val="20"/>
        </w:rPr>
      </w:pPr>
      <w:ins w:id="10" w:author="George Schramm,  New York, NY" w:date="2022-03-25T15:21:00Z">
        <w:r w:rsidRPr="00AF76BB">
          <w:rPr>
            <w:rFonts w:ascii="Arial" w:hAnsi="Arial" w:cs="Arial"/>
            <w:i/>
            <w:color w:val="FF0000"/>
            <w:sz w:val="20"/>
            <w:szCs w:val="20"/>
          </w:rPr>
          <w:t>For the Design/Build entity, this specification is intended as a guide for the Architect/Engineer preparing the Construction Documents.</w:t>
        </w:r>
      </w:ins>
    </w:p>
    <w:p w14:paraId="0D114874" w14:textId="77777777" w:rsidR="00AF76BB" w:rsidRPr="00AF76BB" w:rsidRDefault="00AF76BB" w:rsidP="00AF76BB">
      <w:pPr>
        <w:widowControl/>
        <w:autoSpaceDE/>
        <w:autoSpaceDN/>
        <w:adjustRightInd/>
        <w:rPr>
          <w:ins w:id="11" w:author="George Schramm,  New York, NY" w:date="2022-03-25T15:21:00Z"/>
          <w:rFonts w:ascii="Arial" w:hAnsi="Arial" w:cs="Arial"/>
          <w:i/>
          <w:color w:val="FF0000"/>
          <w:sz w:val="20"/>
          <w:szCs w:val="20"/>
        </w:rPr>
      </w:pPr>
    </w:p>
    <w:p w14:paraId="6B15554B" w14:textId="77777777" w:rsidR="00AF76BB" w:rsidRPr="00AF76BB" w:rsidRDefault="00AF76BB" w:rsidP="00AF76BB">
      <w:pPr>
        <w:widowControl/>
        <w:autoSpaceDE/>
        <w:autoSpaceDN/>
        <w:adjustRightInd/>
        <w:rPr>
          <w:ins w:id="12" w:author="George Schramm,  New York, NY" w:date="2022-03-25T15:21:00Z"/>
          <w:rFonts w:ascii="Arial" w:hAnsi="Arial" w:cs="Arial"/>
          <w:i/>
          <w:color w:val="FF0000"/>
          <w:sz w:val="20"/>
          <w:szCs w:val="20"/>
        </w:rPr>
      </w:pPr>
      <w:ins w:id="13" w:author="George Schramm,  New York, NY" w:date="2022-03-25T15:21:00Z">
        <w:r w:rsidRPr="00AF76BB">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2C75FF34" w14:textId="77777777" w:rsidR="00AF76BB" w:rsidRPr="00AF76BB" w:rsidRDefault="00AF76BB" w:rsidP="00AF76BB">
      <w:pPr>
        <w:widowControl/>
        <w:autoSpaceDE/>
        <w:autoSpaceDN/>
        <w:adjustRightInd/>
        <w:rPr>
          <w:ins w:id="14" w:author="George Schramm,  New York, NY" w:date="2022-03-25T15:21:00Z"/>
          <w:rFonts w:ascii="Arial" w:hAnsi="Arial" w:cs="Arial"/>
          <w:i/>
          <w:color w:val="FF0000"/>
          <w:sz w:val="20"/>
          <w:szCs w:val="20"/>
        </w:rPr>
      </w:pPr>
    </w:p>
    <w:p w14:paraId="45CC4987" w14:textId="77777777" w:rsidR="00AF76BB" w:rsidRPr="00AF76BB" w:rsidRDefault="00AF76BB" w:rsidP="00AF76BB">
      <w:pPr>
        <w:widowControl/>
        <w:autoSpaceDE/>
        <w:autoSpaceDN/>
        <w:adjustRightInd/>
        <w:rPr>
          <w:ins w:id="15" w:author="George Schramm,  New York, NY" w:date="2022-03-25T15:21:00Z"/>
          <w:rFonts w:ascii="Arial" w:hAnsi="Arial" w:cs="Arial"/>
          <w:i/>
          <w:color w:val="FF0000"/>
          <w:sz w:val="20"/>
          <w:szCs w:val="20"/>
        </w:rPr>
      </w:pPr>
      <w:ins w:id="16" w:author="George Schramm,  New York, NY" w:date="2022-03-25T15:21:00Z">
        <w:r w:rsidRPr="00AF76BB">
          <w:rPr>
            <w:rFonts w:ascii="Arial" w:hAnsi="Arial" w:cs="Arial"/>
            <w:i/>
            <w:color w:val="FF0000"/>
            <w:sz w:val="20"/>
            <w:szCs w:val="20"/>
          </w:rPr>
          <w:t>Text shown in brackets must be modified as needed for project specific requirements.</w:t>
        </w:r>
        <w:r w:rsidRPr="00AF76BB">
          <w:rPr>
            <w:rFonts w:ascii="Arial" w:hAnsi="Arial" w:cs="Arial"/>
            <w:sz w:val="20"/>
            <w:szCs w:val="20"/>
          </w:rPr>
          <w:t xml:space="preserve"> </w:t>
        </w:r>
        <w:r w:rsidRPr="00AF76BB">
          <w:rPr>
            <w:rFonts w:ascii="Arial" w:hAnsi="Arial" w:cs="Arial"/>
            <w:i/>
            <w:color w:val="FF0000"/>
            <w:sz w:val="20"/>
            <w:szCs w:val="20"/>
          </w:rPr>
          <w:t>See the “Using the USPS Guide Specifications” document in Folder C for more information.</w:t>
        </w:r>
      </w:ins>
    </w:p>
    <w:p w14:paraId="492D9F80" w14:textId="77777777" w:rsidR="00AF76BB" w:rsidRPr="00AF76BB" w:rsidRDefault="00AF76BB" w:rsidP="00AF76BB">
      <w:pPr>
        <w:widowControl/>
        <w:autoSpaceDE/>
        <w:autoSpaceDN/>
        <w:adjustRightInd/>
        <w:rPr>
          <w:ins w:id="17" w:author="George Schramm,  New York, NY" w:date="2022-03-25T15:21:00Z"/>
          <w:rFonts w:ascii="Arial" w:hAnsi="Arial" w:cs="Arial"/>
          <w:i/>
          <w:color w:val="FF0000"/>
          <w:sz w:val="20"/>
          <w:szCs w:val="20"/>
        </w:rPr>
      </w:pPr>
    </w:p>
    <w:p w14:paraId="764CDB12" w14:textId="77777777" w:rsidR="00AF76BB" w:rsidRPr="00AF76BB" w:rsidRDefault="00AF76BB" w:rsidP="00AF76BB">
      <w:pPr>
        <w:widowControl/>
        <w:autoSpaceDE/>
        <w:autoSpaceDN/>
        <w:adjustRightInd/>
        <w:rPr>
          <w:ins w:id="18" w:author="George Schramm,  New York, NY" w:date="2022-03-25T15:21:00Z"/>
          <w:rFonts w:ascii="Arial" w:hAnsi="Arial" w:cs="Arial"/>
          <w:i/>
          <w:color w:val="FF0000"/>
          <w:sz w:val="20"/>
          <w:szCs w:val="20"/>
        </w:rPr>
      </w:pPr>
      <w:ins w:id="19" w:author="George Schramm,  New York, NY" w:date="2022-03-25T15:21:00Z">
        <w:r w:rsidRPr="00AF76BB">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D7D3F1E" w14:textId="77777777" w:rsidR="00AF76BB" w:rsidRPr="00AF76BB" w:rsidRDefault="00AF76BB" w:rsidP="00AF76BB">
      <w:pPr>
        <w:widowControl/>
        <w:autoSpaceDE/>
        <w:autoSpaceDN/>
        <w:adjustRightInd/>
        <w:rPr>
          <w:ins w:id="20" w:author="George Schramm,  New York, NY" w:date="2022-03-25T15:21:00Z"/>
          <w:rFonts w:ascii="Arial" w:hAnsi="Arial" w:cs="Arial"/>
          <w:i/>
          <w:color w:val="FF0000"/>
          <w:sz w:val="20"/>
          <w:szCs w:val="20"/>
        </w:rPr>
      </w:pPr>
    </w:p>
    <w:p w14:paraId="48EB4C39" w14:textId="77777777" w:rsidR="00AF76BB" w:rsidRPr="00AF76BB" w:rsidRDefault="00AF76BB" w:rsidP="00AF76BB">
      <w:pPr>
        <w:widowControl/>
        <w:autoSpaceDE/>
        <w:autoSpaceDN/>
        <w:adjustRightInd/>
        <w:rPr>
          <w:ins w:id="21" w:author="George Schramm,  New York, NY" w:date="2022-03-25T15:21:00Z"/>
          <w:rFonts w:ascii="Arial" w:hAnsi="Arial" w:cs="Arial"/>
          <w:i/>
          <w:color w:val="FF0000"/>
          <w:sz w:val="20"/>
          <w:szCs w:val="20"/>
        </w:rPr>
      </w:pPr>
      <w:ins w:id="22" w:author="George Schramm,  New York, NY" w:date="2022-03-25T15:21:00Z">
        <w:r w:rsidRPr="00AF76BB">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6DEBC48" w14:textId="77777777" w:rsidR="006E2810" w:rsidRPr="006E2810" w:rsidRDefault="006E2810" w:rsidP="006E2810">
      <w:pPr>
        <w:widowControl/>
        <w:autoSpaceDE/>
        <w:autoSpaceDN/>
        <w:adjustRightInd/>
        <w:rPr>
          <w:ins w:id="23" w:author="George Schramm,  New York, NY" w:date="2021-10-14T14:54:00Z"/>
          <w:rFonts w:ascii="Arial" w:hAnsi="Arial"/>
          <w:i/>
          <w:color w:val="FF0000"/>
          <w:sz w:val="20"/>
          <w:szCs w:val="20"/>
        </w:rPr>
      </w:pPr>
    </w:p>
    <w:p w14:paraId="3680E591" w14:textId="2256AF90" w:rsidR="008C4ED6" w:rsidRPr="00AF76BB" w:rsidDel="006E2810" w:rsidRDefault="008C4ED6" w:rsidP="008C4ED6">
      <w:pPr>
        <w:widowControl/>
        <w:autoSpaceDE/>
        <w:autoSpaceDN/>
        <w:adjustRightInd/>
        <w:rPr>
          <w:del w:id="24" w:author="George Schramm,  New York, NY" w:date="2021-10-14T14:54:00Z"/>
          <w:rFonts w:ascii="Arial" w:hAnsi="Arial"/>
          <w:b/>
          <w:bCs/>
          <w:i/>
          <w:color w:val="FF0000"/>
          <w:sz w:val="20"/>
          <w:szCs w:val="20"/>
        </w:rPr>
      </w:pPr>
      <w:del w:id="25" w:author="George Schramm,  New York, NY" w:date="2021-10-14T14:54:00Z">
        <w:r w:rsidRPr="00AF76BB" w:rsidDel="006E2810">
          <w:rPr>
            <w:rFonts w:ascii="Arial" w:hAnsi="Arial"/>
            <w:b/>
            <w:bCs/>
            <w:i/>
            <w:color w:val="FF0000"/>
            <w:sz w:val="20"/>
            <w:szCs w:val="20"/>
          </w:rPr>
          <w:delText>Editing is needed for each individual project; modify as needed for project specific requirements.</w:delText>
        </w:r>
        <w:r w:rsidR="004A5AF6" w:rsidRPr="00AF76BB" w:rsidDel="006E2810">
          <w:rPr>
            <w:rFonts w:ascii="Arial" w:hAnsi="Arial"/>
            <w:b/>
            <w:bCs/>
            <w:i/>
            <w:color w:val="FF0000"/>
            <w:sz w:val="20"/>
            <w:szCs w:val="20"/>
          </w:rPr>
          <w:delText xml:space="preserve"> </w:delText>
        </w:r>
        <w:r w:rsidRPr="00AF76BB" w:rsidDel="006E2810">
          <w:rPr>
            <w:rFonts w:ascii="Arial" w:hAnsi="Arial"/>
            <w:b/>
            <w:bCs/>
            <w:i/>
            <w:color w:val="FF0000"/>
            <w:sz w:val="20"/>
            <w:szCs w:val="20"/>
          </w:rPr>
          <w:delText>Included “NOTE TO SPECIFIER” instructions provide guidance concerning required editing, and options have been included requiring action on the part of the specifier/designer.</w:delText>
        </w:r>
        <w:r w:rsidR="004A5AF6" w:rsidRPr="00AF76BB" w:rsidDel="006E2810">
          <w:rPr>
            <w:rFonts w:ascii="Arial" w:hAnsi="Arial"/>
            <w:b/>
            <w:bCs/>
            <w:i/>
            <w:color w:val="FF0000"/>
            <w:sz w:val="20"/>
            <w:szCs w:val="20"/>
          </w:rPr>
          <w:delText xml:space="preserve"> </w:delText>
        </w:r>
        <w:r w:rsidRPr="00AF76BB" w:rsidDel="006E2810">
          <w:rPr>
            <w:rFonts w:ascii="Arial" w:hAnsi="Arial"/>
            <w:b/>
            <w:bCs/>
            <w:i/>
            <w:color w:val="FF0000"/>
            <w:sz w:val="20"/>
            <w:szCs w:val="20"/>
          </w:rPr>
          <w:delText>Select the option appropriate for the project and delete option(s) not selected.</w:delText>
        </w:r>
      </w:del>
    </w:p>
    <w:p w14:paraId="09F3AD9E" w14:textId="16BB42E8" w:rsidR="008C4ED6" w:rsidRPr="00AF76BB" w:rsidDel="006E2810" w:rsidRDefault="008C4ED6" w:rsidP="008C4ED6">
      <w:pPr>
        <w:widowControl/>
        <w:autoSpaceDE/>
        <w:autoSpaceDN/>
        <w:adjustRightInd/>
        <w:rPr>
          <w:del w:id="26" w:author="George Schramm,  New York, NY" w:date="2021-10-14T14:54:00Z"/>
          <w:rFonts w:ascii="Arial" w:hAnsi="Arial"/>
          <w:b/>
          <w:bCs/>
          <w:i/>
          <w:color w:val="FF0000"/>
          <w:sz w:val="20"/>
          <w:szCs w:val="20"/>
        </w:rPr>
      </w:pPr>
      <w:del w:id="27" w:author="George Schramm,  New York, NY" w:date="2021-10-14T14:54:00Z">
        <w:r w:rsidRPr="00AF76BB" w:rsidDel="006E2810">
          <w:rPr>
            <w:rFonts w:ascii="Arial" w:hAnsi="Arial"/>
            <w:b/>
            <w:bCs/>
            <w:i/>
            <w:color w:val="FF0000"/>
            <w:sz w:val="20"/>
            <w:szCs w:val="20"/>
          </w:rPr>
          <w:delText>*****************************************************************************************************************************</w:delText>
        </w:r>
      </w:del>
    </w:p>
    <w:p w14:paraId="645833E1" w14:textId="5F8D9D3B" w:rsidR="008C4ED6" w:rsidRPr="00AF76BB" w:rsidDel="006E2810" w:rsidRDefault="008C4ED6" w:rsidP="008C4ED6">
      <w:pPr>
        <w:widowControl/>
        <w:autoSpaceDE/>
        <w:autoSpaceDN/>
        <w:adjustRightInd/>
        <w:rPr>
          <w:del w:id="28" w:author="George Schramm,  New York, NY" w:date="2021-10-14T14:54:00Z"/>
          <w:rFonts w:ascii="Arial" w:hAnsi="Arial"/>
          <w:b/>
          <w:bCs/>
          <w:i/>
          <w:color w:val="FF0000"/>
          <w:sz w:val="20"/>
          <w:szCs w:val="20"/>
        </w:rPr>
      </w:pPr>
      <w:del w:id="29" w:author="George Schramm,  New York, NY" w:date="2021-10-14T14:54:00Z">
        <w:r w:rsidRPr="00AF76BB" w:rsidDel="006E2810">
          <w:rPr>
            <w:rFonts w:ascii="Arial" w:hAnsi="Arial"/>
            <w:b/>
            <w:bCs/>
            <w:i/>
            <w:color w:val="FF0000"/>
            <w:sz w:val="20"/>
            <w:szCs w:val="20"/>
          </w:rPr>
          <w:delText>*****************************************************************************************************************************</w:delText>
        </w:r>
      </w:del>
    </w:p>
    <w:p w14:paraId="26CB2265" w14:textId="5D19CAE8" w:rsidR="008C4ED6" w:rsidRPr="00AF76BB" w:rsidDel="006E2810" w:rsidRDefault="008C4ED6" w:rsidP="008C4ED6">
      <w:pPr>
        <w:widowControl/>
        <w:autoSpaceDE/>
        <w:autoSpaceDN/>
        <w:adjustRightInd/>
        <w:jc w:val="center"/>
        <w:rPr>
          <w:del w:id="30" w:author="George Schramm,  New York, NY" w:date="2021-10-14T14:54:00Z"/>
          <w:rFonts w:ascii="Arial" w:hAnsi="Arial"/>
          <w:b/>
          <w:bCs/>
          <w:i/>
          <w:color w:val="FF0000"/>
          <w:sz w:val="20"/>
          <w:szCs w:val="20"/>
        </w:rPr>
      </w:pPr>
      <w:del w:id="31" w:author="George Schramm,  New York, NY" w:date="2021-10-14T14:54:00Z">
        <w:r w:rsidRPr="00AF76BB" w:rsidDel="006E2810">
          <w:rPr>
            <w:rFonts w:ascii="Arial" w:hAnsi="Arial"/>
            <w:b/>
            <w:bCs/>
            <w:i/>
            <w:color w:val="FF0000"/>
            <w:sz w:val="20"/>
            <w:szCs w:val="20"/>
          </w:rPr>
          <w:delText>NOTE TO SPECIFIER</w:delText>
        </w:r>
      </w:del>
    </w:p>
    <w:p w14:paraId="59F3467F" w14:textId="2B8EFDCE" w:rsidR="008C4ED6" w:rsidRPr="00AF76BB" w:rsidDel="006E2810" w:rsidRDefault="008C4ED6" w:rsidP="008C4ED6">
      <w:pPr>
        <w:widowControl/>
        <w:autoSpaceDE/>
        <w:autoSpaceDN/>
        <w:adjustRightInd/>
        <w:rPr>
          <w:del w:id="32" w:author="George Schramm,  New York, NY" w:date="2021-10-14T14:54:00Z"/>
          <w:rFonts w:ascii="Arial" w:hAnsi="Arial" w:cs="Arial"/>
          <w:b/>
          <w:bCs/>
          <w:i/>
          <w:color w:val="FF0000"/>
          <w:sz w:val="20"/>
          <w:szCs w:val="20"/>
        </w:rPr>
      </w:pPr>
      <w:del w:id="33" w:author="George Schramm,  New York, NY" w:date="2021-10-14T14:54:00Z">
        <w:r w:rsidRPr="00AF76BB" w:rsidDel="006E2810">
          <w:rPr>
            <w:rFonts w:ascii="Arial" w:hAnsi="Arial" w:cs="Arial"/>
            <w:b/>
            <w:bCs/>
            <w:i/>
            <w:color w:val="FF0000"/>
            <w:sz w:val="20"/>
            <w:szCs w:val="20"/>
          </w:rPr>
          <w:delText>EDIT Section footer as necessary to reflect the project name and location, USPS Project number, and required date of the technical specification document.</w:delText>
        </w:r>
        <w:r w:rsidR="004A5AF6" w:rsidRPr="00AF76BB" w:rsidDel="006E2810">
          <w:rPr>
            <w:rFonts w:ascii="Arial" w:hAnsi="Arial" w:cs="Arial"/>
            <w:b/>
            <w:bCs/>
            <w:i/>
            <w:color w:val="FF0000"/>
            <w:sz w:val="20"/>
            <w:szCs w:val="20"/>
          </w:rPr>
          <w:delText xml:space="preserve"> </w:delText>
        </w:r>
        <w:r w:rsidRPr="00AF76BB" w:rsidDel="006E2810">
          <w:rPr>
            <w:rFonts w:ascii="Arial" w:hAnsi="Arial" w:cs="Arial"/>
            <w:b/>
            <w:bCs/>
            <w:i/>
            <w:color w:val="FF0000"/>
            <w:sz w:val="20"/>
            <w:szCs w:val="20"/>
          </w:rPr>
          <w:delText>Coordinate this project specific information with the USPS Project Manager.</w:delText>
        </w:r>
        <w:r w:rsidR="004A5AF6" w:rsidRPr="00AF76BB" w:rsidDel="006E2810">
          <w:rPr>
            <w:rFonts w:ascii="Arial" w:hAnsi="Arial" w:cs="Arial"/>
            <w:b/>
            <w:bCs/>
            <w:i/>
            <w:color w:val="FF0000"/>
            <w:sz w:val="20"/>
            <w:szCs w:val="20"/>
          </w:rPr>
          <w:delText xml:space="preserve"> </w:delText>
        </w:r>
        <w:r w:rsidRPr="00AF76BB" w:rsidDel="006E2810">
          <w:rPr>
            <w:rFonts w:ascii="Arial" w:hAnsi="Arial" w:cs="Arial"/>
            <w:b/>
            <w:bCs/>
            <w:i/>
            <w:color w:val="FF0000"/>
            <w:sz w:val="20"/>
            <w:szCs w:val="20"/>
          </w:rPr>
          <w:delText xml:space="preserve">Items in </w:delText>
        </w:r>
        <w:r w:rsidRPr="00AF76BB" w:rsidDel="006E2810">
          <w:rPr>
            <w:rFonts w:ascii="Arial" w:hAnsi="Arial" w:cs="Arial"/>
            <w:b/>
            <w:bCs/>
            <w:i/>
            <w:color w:val="4F81BD"/>
            <w:sz w:val="20"/>
            <w:szCs w:val="20"/>
          </w:rPr>
          <w:delText>blue</w:delText>
        </w:r>
        <w:r w:rsidRPr="00AF76BB" w:rsidDel="006E2810">
          <w:rPr>
            <w:rFonts w:ascii="Arial" w:hAnsi="Arial" w:cs="Arial"/>
            <w:b/>
            <w:bCs/>
            <w:i/>
            <w:color w:val="FF0000"/>
            <w:sz w:val="20"/>
            <w:szCs w:val="20"/>
          </w:rPr>
          <w:delText xml:space="preserve"> require action by the specifier/designer.</w:delText>
        </w:r>
      </w:del>
    </w:p>
    <w:p w14:paraId="64E44CC0" w14:textId="7EF0354F" w:rsidR="008C4ED6" w:rsidRPr="00AF76BB" w:rsidDel="006E2810" w:rsidRDefault="008C4ED6" w:rsidP="008C4ED6">
      <w:pPr>
        <w:widowControl/>
        <w:autoSpaceDE/>
        <w:autoSpaceDN/>
        <w:adjustRightInd/>
        <w:rPr>
          <w:del w:id="34" w:author="George Schramm,  New York, NY" w:date="2021-10-14T14:54:00Z"/>
          <w:rFonts w:ascii="Arial" w:hAnsi="Arial"/>
          <w:b/>
          <w:bCs/>
          <w:i/>
          <w:color w:val="FF0000"/>
          <w:sz w:val="20"/>
          <w:szCs w:val="20"/>
        </w:rPr>
      </w:pPr>
      <w:del w:id="35" w:author="George Schramm,  New York, NY" w:date="2021-10-14T14:54:00Z">
        <w:r w:rsidRPr="00AF76BB" w:rsidDel="006E2810">
          <w:rPr>
            <w:rFonts w:ascii="Arial" w:hAnsi="Arial"/>
            <w:b/>
            <w:bCs/>
            <w:i/>
            <w:color w:val="FF0000"/>
            <w:sz w:val="20"/>
            <w:szCs w:val="20"/>
          </w:rPr>
          <w:delText>*****************************************************************************************************************************</w:delText>
        </w:r>
      </w:del>
    </w:p>
    <w:p w14:paraId="2561610E" w14:textId="2EBC95CA" w:rsidR="00A15847" w:rsidRPr="00AF76BB" w:rsidDel="006E2810" w:rsidRDefault="00A15847" w:rsidP="00A15847">
      <w:pPr>
        <w:pStyle w:val="NotesToSpecifier"/>
        <w:rPr>
          <w:del w:id="36" w:author="George Schramm,  New York, NY" w:date="2021-10-14T14:54:00Z"/>
          <w:b/>
          <w:bCs/>
        </w:rPr>
      </w:pPr>
      <w:del w:id="37" w:author="George Schramm,  New York, NY" w:date="2021-10-14T14:54:00Z">
        <w:r w:rsidRPr="00AF76BB" w:rsidDel="006E2810">
          <w:rPr>
            <w:b/>
            <w:bCs/>
          </w:rPr>
          <w:delText>*****************************************************************************************************************************</w:delText>
        </w:r>
      </w:del>
    </w:p>
    <w:p w14:paraId="23D520DE" w14:textId="7404A390" w:rsidR="00A15847" w:rsidRPr="00AF76BB" w:rsidDel="006E2810" w:rsidRDefault="00A15847" w:rsidP="00A15847">
      <w:pPr>
        <w:pStyle w:val="NotesToSpecifier"/>
        <w:jc w:val="center"/>
        <w:rPr>
          <w:del w:id="38" w:author="George Schramm,  New York, NY" w:date="2021-10-14T14:54:00Z"/>
          <w:b/>
          <w:bCs/>
        </w:rPr>
      </w:pPr>
      <w:del w:id="39" w:author="George Schramm,  New York, NY" w:date="2021-10-14T14:54:00Z">
        <w:r w:rsidRPr="00AF76BB" w:rsidDel="006E2810">
          <w:rPr>
            <w:b/>
            <w:bCs/>
          </w:rPr>
          <w:delText>NOTE TO SPECIFIER</w:delText>
        </w:r>
      </w:del>
    </w:p>
    <w:p w14:paraId="16E824CB" w14:textId="153CF0F3" w:rsidR="00014E5F" w:rsidRDefault="00A15847" w:rsidP="00014E5F">
      <w:pPr>
        <w:pStyle w:val="NotesToSpecifier"/>
        <w:rPr>
          <w:ins w:id="40" w:author="George Schramm,  New York, NY" w:date="2022-03-31T12:04:00Z"/>
          <w:b/>
          <w:bCs/>
        </w:rPr>
      </w:pPr>
      <w:r w:rsidRPr="00AF76BB">
        <w:rPr>
          <w:b/>
          <w:bCs/>
        </w:rPr>
        <w:t>Use this Section</w:t>
      </w:r>
      <w:ins w:id="41" w:author="George Schramm,  New York, NY" w:date="2022-03-31T12:04:00Z">
        <w:r w:rsidR="00014E5F">
          <w:rPr>
            <w:b/>
            <w:bCs/>
          </w:rPr>
          <w:t xml:space="preserve"> </w:t>
        </w:r>
      </w:ins>
      <w:del w:id="42" w:author="George Schramm,  New York, NY" w:date="2022-03-31T12:04:00Z">
        <w:r w:rsidRPr="00AF76BB" w:rsidDel="00014E5F">
          <w:rPr>
            <w:b/>
            <w:bCs/>
          </w:rPr>
          <w:delText xml:space="preserve"> </w:delText>
        </w:r>
      </w:del>
      <w:del w:id="43" w:author="George Schramm,  New York, NY" w:date="2021-10-14T14:54:00Z">
        <w:r w:rsidRPr="00AF76BB" w:rsidDel="006E2810">
          <w:rPr>
            <w:b/>
            <w:bCs/>
          </w:rPr>
          <w:delText xml:space="preserve">In technical specifications </w:delText>
        </w:r>
      </w:del>
      <w:del w:id="44" w:author="George Schramm,  New York, NY" w:date="2022-03-31T12:04:00Z">
        <w:r w:rsidRPr="00AF76BB" w:rsidDel="00014E5F">
          <w:rPr>
            <w:b/>
            <w:bCs/>
          </w:rPr>
          <w:delText xml:space="preserve">where </w:delText>
        </w:r>
        <w:r w:rsidR="00E4213D" w:rsidRPr="00AF76BB" w:rsidDel="00014E5F">
          <w:rPr>
            <w:b/>
            <w:bCs/>
          </w:rPr>
          <w:delText xml:space="preserve">a modified bitumen surfacing ply over a built-up roofing membrane (Section 075215) and/or a </w:delText>
        </w:r>
        <w:r w:rsidRPr="00AF76BB" w:rsidDel="00014E5F">
          <w:rPr>
            <w:b/>
            <w:bCs/>
          </w:rPr>
          <w:delText>modified bitumen, cold adhesive</w:delText>
        </w:r>
        <w:r w:rsidR="00E4213D" w:rsidRPr="00AF76BB" w:rsidDel="00014E5F">
          <w:rPr>
            <w:b/>
            <w:bCs/>
          </w:rPr>
          <w:delText>-</w:delText>
        </w:r>
        <w:r w:rsidRPr="00AF76BB" w:rsidDel="00014E5F">
          <w:rPr>
            <w:b/>
            <w:bCs/>
          </w:rPr>
          <w:delText>applied (Section 075216)</w:delText>
        </w:r>
        <w:r w:rsidR="00E4213D" w:rsidRPr="00AF76BB" w:rsidDel="00014E5F">
          <w:rPr>
            <w:b/>
            <w:bCs/>
          </w:rPr>
          <w:delText xml:space="preserve"> or hot asphalt-applied (Section 075217) roofing membrane</w:delText>
        </w:r>
        <w:r w:rsidRPr="00AF76BB" w:rsidDel="00014E5F">
          <w:rPr>
            <w:b/>
            <w:bCs/>
          </w:rPr>
          <w:delText xml:space="preserve"> are specified</w:delText>
        </w:r>
      </w:del>
      <w:ins w:id="45" w:author="George Schramm,  New York, NY" w:date="2022-03-31T12:04:00Z">
        <w:r w:rsidR="00014E5F">
          <w:rPr>
            <w:b/>
            <w:bCs/>
          </w:rPr>
          <w:t xml:space="preserve">in conjunction with </w:t>
        </w:r>
        <w:r w:rsidR="00014E5F" w:rsidRPr="00014E5F">
          <w:rPr>
            <w:b/>
            <w:bCs/>
          </w:rPr>
          <w:t>Section</w:t>
        </w:r>
        <w:r w:rsidR="00014E5F">
          <w:rPr>
            <w:b/>
            <w:bCs/>
          </w:rPr>
          <w:t xml:space="preserve"> </w:t>
        </w:r>
        <w:r w:rsidR="00014E5F" w:rsidRPr="00014E5F">
          <w:rPr>
            <w:b/>
            <w:bCs/>
          </w:rPr>
          <w:t>075213</w:t>
        </w:r>
        <w:r w:rsidR="00014E5F">
          <w:rPr>
            <w:b/>
            <w:bCs/>
          </w:rPr>
          <w:t xml:space="preserve"> - </w:t>
        </w:r>
        <w:r w:rsidR="00014E5F" w:rsidRPr="00014E5F">
          <w:rPr>
            <w:b/>
            <w:bCs/>
          </w:rPr>
          <w:t>APP Modified Bitumen Roofing</w:t>
        </w:r>
        <w:r w:rsidR="00014E5F">
          <w:rPr>
            <w:b/>
            <w:bCs/>
          </w:rPr>
          <w:t>,</w:t>
        </w:r>
      </w:ins>
      <w:ins w:id="46" w:author="George Schramm,  New York, NY" w:date="2022-03-31T12:05:00Z">
        <w:r w:rsidR="00014E5F" w:rsidRPr="00014E5F">
          <w:rPr>
            <w:b/>
            <w:bCs/>
          </w:rPr>
          <w:t xml:space="preserve"> Section</w:t>
        </w:r>
        <w:r w:rsidR="00014E5F">
          <w:rPr>
            <w:b/>
            <w:bCs/>
          </w:rPr>
          <w:t xml:space="preserve"> </w:t>
        </w:r>
        <w:r w:rsidR="00014E5F" w:rsidRPr="00014E5F">
          <w:rPr>
            <w:b/>
            <w:bCs/>
          </w:rPr>
          <w:t>075216</w:t>
        </w:r>
        <w:r w:rsidR="00014E5F">
          <w:rPr>
            <w:b/>
            <w:bCs/>
          </w:rPr>
          <w:t xml:space="preserve"> - </w:t>
        </w:r>
        <w:r w:rsidR="00014E5F" w:rsidRPr="00014E5F">
          <w:rPr>
            <w:b/>
            <w:bCs/>
          </w:rPr>
          <w:t>SBS Modified Bitumen Roofing in Cold Adhesive</w:t>
        </w:r>
        <w:r w:rsidR="00014E5F">
          <w:rPr>
            <w:b/>
            <w:bCs/>
          </w:rPr>
          <w:t>,</w:t>
        </w:r>
        <w:r w:rsidR="00014E5F" w:rsidRPr="00014E5F">
          <w:rPr>
            <w:b/>
            <w:bCs/>
          </w:rPr>
          <w:t xml:space="preserve"> </w:t>
        </w:r>
        <w:r w:rsidR="00014E5F">
          <w:rPr>
            <w:b/>
            <w:bCs/>
          </w:rPr>
          <w:t xml:space="preserve">and </w:t>
        </w:r>
        <w:r w:rsidR="00014E5F" w:rsidRPr="00014E5F">
          <w:rPr>
            <w:b/>
            <w:bCs/>
          </w:rPr>
          <w:t>Section</w:t>
        </w:r>
        <w:r w:rsidR="00014E5F">
          <w:rPr>
            <w:b/>
            <w:bCs/>
          </w:rPr>
          <w:t xml:space="preserve"> </w:t>
        </w:r>
        <w:r w:rsidR="00014E5F" w:rsidRPr="00014E5F">
          <w:rPr>
            <w:b/>
            <w:bCs/>
          </w:rPr>
          <w:t>075217</w:t>
        </w:r>
        <w:r w:rsidR="00014E5F">
          <w:rPr>
            <w:b/>
            <w:bCs/>
          </w:rPr>
          <w:t xml:space="preserve"> - </w:t>
        </w:r>
        <w:r w:rsidR="00014E5F" w:rsidRPr="00014E5F">
          <w:rPr>
            <w:b/>
            <w:bCs/>
          </w:rPr>
          <w:t>SBS Modified Bitumen Roofing in Hot Asphalt</w:t>
        </w:r>
        <w:r w:rsidR="00014E5F" w:rsidRPr="00AF76BB">
          <w:rPr>
            <w:b/>
            <w:bCs/>
          </w:rPr>
          <w:t>.</w:t>
        </w:r>
      </w:ins>
    </w:p>
    <w:p w14:paraId="425AA2C4" w14:textId="24100282" w:rsidR="00A15847" w:rsidRPr="00AF76BB" w:rsidDel="00014E5F" w:rsidRDefault="00A15847" w:rsidP="00014E5F">
      <w:pPr>
        <w:pStyle w:val="NotesToSpecifier"/>
        <w:rPr>
          <w:del w:id="47" w:author="George Schramm,  New York, NY" w:date="2022-03-31T12:05:00Z"/>
          <w:b/>
          <w:bCs/>
        </w:rPr>
      </w:pPr>
      <w:del w:id="48" w:author="George Schramm,  New York, NY" w:date="2022-03-31T12:05:00Z">
        <w:r w:rsidRPr="00AF76BB" w:rsidDel="00014E5F">
          <w:rPr>
            <w:b/>
            <w:bCs/>
          </w:rPr>
          <w:delText>.</w:delText>
        </w:r>
      </w:del>
    </w:p>
    <w:p w14:paraId="2A2302EF" w14:textId="77777777" w:rsidR="00A15847" w:rsidRPr="0065335F" w:rsidRDefault="00A15847" w:rsidP="00A15847">
      <w:pPr>
        <w:pStyle w:val="NotesToSpecifier"/>
      </w:pPr>
      <w:r w:rsidRPr="0065335F">
        <w:t>*****************************************************************************************************************************</w:t>
      </w:r>
    </w:p>
    <w:p w14:paraId="1C345A7A" w14:textId="77777777" w:rsidR="00147B95" w:rsidRPr="0065335F" w:rsidRDefault="00147B95" w:rsidP="00885561">
      <w:pPr>
        <w:pStyle w:val="Heading1"/>
        <w:rPr>
          <w:b/>
        </w:rPr>
      </w:pPr>
      <w:r w:rsidRPr="0065335F">
        <w:t>PART 1 - GENERAL</w:t>
      </w:r>
    </w:p>
    <w:p w14:paraId="1F7FB105" w14:textId="77777777" w:rsidR="007109CE" w:rsidRPr="0065335F" w:rsidRDefault="007109CE" w:rsidP="00147B95">
      <w:pPr>
        <w:pStyle w:val="NoSpacing"/>
        <w:rPr>
          <w:rFonts w:ascii="Arial" w:hAnsi="Arial" w:cs="Arial"/>
          <w:sz w:val="20"/>
          <w:szCs w:val="20"/>
        </w:rPr>
      </w:pPr>
    </w:p>
    <w:p w14:paraId="00B6D739" w14:textId="77777777" w:rsidR="00147B95" w:rsidRPr="0065335F" w:rsidRDefault="00147B95" w:rsidP="00885561">
      <w:pPr>
        <w:pStyle w:val="Heading1"/>
        <w:rPr>
          <w:b/>
        </w:rPr>
      </w:pPr>
      <w:r w:rsidRPr="0065335F">
        <w:t>1.1</w:t>
      </w:r>
      <w:r w:rsidRPr="0065335F">
        <w:tab/>
      </w:r>
      <w:r w:rsidR="00294F9D">
        <w:t>SUMMARY</w:t>
      </w:r>
    </w:p>
    <w:p w14:paraId="016B6759" w14:textId="77777777" w:rsidR="00147B95" w:rsidRPr="0065335F" w:rsidRDefault="00147B95" w:rsidP="00885561">
      <w:pPr>
        <w:pStyle w:val="Heading2"/>
      </w:pPr>
    </w:p>
    <w:p w14:paraId="1068794F" w14:textId="77777777" w:rsidR="009805E1" w:rsidRPr="0065335F" w:rsidRDefault="009805E1" w:rsidP="00885561">
      <w:pPr>
        <w:pStyle w:val="Heading2"/>
      </w:pPr>
      <w:r w:rsidRPr="0065335F">
        <w:t>A.</w:t>
      </w:r>
      <w:r w:rsidRPr="0065335F">
        <w:tab/>
        <w:t xml:space="preserve">This Section includes requirements related to sheet metal fabrication and installation related to </w:t>
      </w:r>
      <w:r w:rsidR="00B21A69" w:rsidRPr="0065335F">
        <w:t>modified bitumen</w:t>
      </w:r>
      <w:r w:rsidRPr="0065335F">
        <w:t xml:space="preserve"> roofing.</w:t>
      </w:r>
    </w:p>
    <w:p w14:paraId="13027E9D" w14:textId="77777777" w:rsidR="005D3D3C" w:rsidRPr="0065335F" w:rsidRDefault="005D3D3C" w:rsidP="00885561">
      <w:pPr>
        <w:pStyle w:val="Heading2"/>
      </w:pPr>
    </w:p>
    <w:p w14:paraId="61C00CFC" w14:textId="77777777" w:rsidR="00E02859" w:rsidRPr="0065335F" w:rsidRDefault="00E02859" w:rsidP="00E02859">
      <w:pPr>
        <w:pStyle w:val="NotesToSpecifier"/>
      </w:pPr>
      <w:r w:rsidRPr="0065335F">
        <w:t>*****************************************************************************************************************************</w:t>
      </w:r>
    </w:p>
    <w:p w14:paraId="1FBF0DBB" w14:textId="77777777" w:rsidR="00E02859" w:rsidRPr="0065335F" w:rsidRDefault="00E02859" w:rsidP="00E02859">
      <w:pPr>
        <w:pStyle w:val="NotesToSpecifier"/>
        <w:jc w:val="center"/>
        <w:rPr>
          <w:b/>
        </w:rPr>
      </w:pPr>
      <w:r w:rsidRPr="0065335F">
        <w:rPr>
          <w:b/>
        </w:rPr>
        <w:t>NOTE TO SPECIFIER</w:t>
      </w:r>
    </w:p>
    <w:p w14:paraId="7F7E898F" w14:textId="685E919D" w:rsidR="00E02859" w:rsidRPr="0065335F" w:rsidRDefault="00E02859" w:rsidP="00E02859">
      <w:pPr>
        <w:pStyle w:val="NotesToSpecifier"/>
      </w:pPr>
      <w:r w:rsidRPr="0065335F">
        <w:t>EDIT Article 1.2 RELATED SECTIONS below.</w:t>
      </w:r>
      <w:r w:rsidR="004A5AF6">
        <w:t xml:space="preserve"> </w:t>
      </w:r>
      <w:r w:rsidRPr="0065335F">
        <w:t>DELETE Section references for roofing system Sections not applicable to this project.</w:t>
      </w:r>
      <w:r w:rsidR="004A5AF6">
        <w:t xml:space="preserve"> </w:t>
      </w:r>
      <w:r w:rsidRPr="0065335F">
        <w:t>Re-letter paragraphs after editing.</w:t>
      </w:r>
    </w:p>
    <w:p w14:paraId="34702FDB" w14:textId="77777777" w:rsidR="00E02859" w:rsidRPr="0065335F" w:rsidRDefault="00E02859" w:rsidP="00E02859">
      <w:pPr>
        <w:pStyle w:val="NotesToSpecifier"/>
      </w:pPr>
      <w:r w:rsidRPr="0065335F">
        <w:t>*****************************************************************************************************************************</w:t>
      </w:r>
    </w:p>
    <w:p w14:paraId="4EE8B69B" w14:textId="09A9B4DD" w:rsidR="00E02859" w:rsidRPr="0065335F" w:rsidDel="006E2810" w:rsidRDefault="00E02859" w:rsidP="00E02859">
      <w:pPr>
        <w:rPr>
          <w:del w:id="49" w:author="George Schramm,  New York, NY" w:date="2021-10-14T14:54:00Z"/>
          <w:rFonts w:ascii="Arial" w:hAnsi="Arial" w:cs="Arial"/>
          <w:sz w:val="20"/>
          <w:szCs w:val="20"/>
        </w:rPr>
      </w:pPr>
    </w:p>
    <w:p w14:paraId="50B22E2D" w14:textId="77777777" w:rsidR="00147B95" w:rsidRPr="0065335F" w:rsidRDefault="00147B95" w:rsidP="00885561">
      <w:pPr>
        <w:pStyle w:val="Heading1"/>
        <w:rPr>
          <w:b/>
        </w:rPr>
      </w:pPr>
      <w:r w:rsidRPr="0065335F">
        <w:t>1.2</w:t>
      </w:r>
      <w:r w:rsidRPr="0065335F">
        <w:tab/>
        <w:t>RELATED SECTIONS</w:t>
      </w:r>
    </w:p>
    <w:p w14:paraId="5EA25454" w14:textId="77777777" w:rsidR="00147B95" w:rsidRPr="0065335F" w:rsidRDefault="00147B95" w:rsidP="00885561">
      <w:pPr>
        <w:pStyle w:val="Heading2"/>
      </w:pPr>
    </w:p>
    <w:p w14:paraId="148A0E82" w14:textId="323E63DA" w:rsidR="001816E6" w:rsidRPr="0065335F" w:rsidRDefault="00E4213D" w:rsidP="001816E6">
      <w:pPr>
        <w:pStyle w:val="NoSpacing"/>
        <w:ind w:firstLine="720"/>
        <w:rPr>
          <w:rFonts w:ascii="Arial" w:hAnsi="Arial" w:cs="Arial"/>
          <w:sz w:val="20"/>
          <w:szCs w:val="20"/>
        </w:rPr>
      </w:pPr>
      <w:r w:rsidRPr="0065335F">
        <w:rPr>
          <w:rFonts w:ascii="Arial" w:hAnsi="Arial" w:cs="Arial"/>
          <w:sz w:val="20"/>
          <w:szCs w:val="20"/>
        </w:rPr>
        <w:t>A</w:t>
      </w:r>
      <w:r w:rsidR="001D701B" w:rsidRPr="0065335F">
        <w:rPr>
          <w:rFonts w:ascii="Arial" w:hAnsi="Arial" w:cs="Arial"/>
          <w:sz w:val="20"/>
          <w:szCs w:val="20"/>
        </w:rPr>
        <w:t>.</w:t>
      </w:r>
      <w:r w:rsidR="001D701B" w:rsidRPr="0065335F">
        <w:rPr>
          <w:rFonts w:ascii="Arial" w:hAnsi="Arial" w:cs="Arial"/>
          <w:sz w:val="20"/>
          <w:szCs w:val="20"/>
        </w:rPr>
        <w:tab/>
        <w:t>Section 013300 – Submittal Procedures</w:t>
      </w:r>
      <w:ins w:id="50" w:author="George Schramm,  New York, NY" w:date="2022-03-31T12:07:00Z">
        <w:r w:rsidR="00790861">
          <w:rPr>
            <w:rFonts w:ascii="Arial" w:hAnsi="Arial" w:cs="Arial"/>
            <w:sz w:val="20"/>
            <w:szCs w:val="20"/>
          </w:rPr>
          <w:t>.</w:t>
        </w:r>
      </w:ins>
    </w:p>
    <w:p w14:paraId="0F5B4B99" w14:textId="77777777" w:rsidR="001816E6" w:rsidRPr="0065335F" w:rsidRDefault="001816E6" w:rsidP="001816E6">
      <w:pPr>
        <w:pStyle w:val="NoSpacing"/>
        <w:ind w:firstLine="720"/>
        <w:rPr>
          <w:rFonts w:ascii="Arial" w:hAnsi="Arial" w:cs="Arial"/>
          <w:sz w:val="20"/>
          <w:szCs w:val="20"/>
        </w:rPr>
      </w:pPr>
    </w:p>
    <w:p w14:paraId="3C6FF32A" w14:textId="216A419F" w:rsidR="001816E6" w:rsidRPr="0065335F" w:rsidRDefault="00E4213D" w:rsidP="001816E6">
      <w:pPr>
        <w:pStyle w:val="NoSpacing"/>
        <w:ind w:firstLine="720"/>
        <w:rPr>
          <w:rFonts w:ascii="Arial" w:hAnsi="Arial" w:cs="Arial"/>
          <w:sz w:val="20"/>
          <w:szCs w:val="20"/>
        </w:rPr>
      </w:pPr>
      <w:r w:rsidRPr="0065335F">
        <w:rPr>
          <w:rFonts w:ascii="Arial" w:hAnsi="Arial" w:cs="Arial"/>
          <w:sz w:val="20"/>
          <w:szCs w:val="20"/>
        </w:rPr>
        <w:t>B</w:t>
      </w:r>
      <w:r w:rsidR="001D701B" w:rsidRPr="0065335F">
        <w:rPr>
          <w:rFonts w:ascii="Arial" w:hAnsi="Arial" w:cs="Arial"/>
          <w:sz w:val="20"/>
          <w:szCs w:val="20"/>
        </w:rPr>
        <w:t>.</w:t>
      </w:r>
      <w:r w:rsidR="001D701B" w:rsidRPr="0065335F">
        <w:rPr>
          <w:rFonts w:ascii="Arial" w:hAnsi="Arial" w:cs="Arial"/>
          <w:sz w:val="20"/>
          <w:szCs w:val="20"/>
        </w:rPr>
        <w:tab/>
        <w:t>Section 016000 – Product Requirements</w:t>
      </w:r>
      <w:ins w:id="51" w:author="George Schramm,  New York, NY" w:date="2022-03-31T12:07:00Z">
        <w:r w:rsidR="00790861">
          <w:rPr>
            <w:rFonts w:ascii="Arial" w:hAnsi="Arial" w:cs="Arial"/>
            <w:sz w:val="20"/>
            <w:szCs w:val="20"/>
          </w:rPr>
          <w:t>.</w:t>
        </w:r>
      </w:ins>
    </w:p>
    <w:p w14:paraId="2DD07025" w14:textId="77777777" w:rsidR="001816E6" w:rsidRPr="0065335F" w:rsidRDefault="001816E6" w:rsidP="009805E1">
      <w:pPr>
        <w:pStyle w:val="NoSpacing"/>
        <w:ind w:firstLine="720"/>
        <w:rPr>
          <w:rFonts w:ascii="Arial" w:hAnsi="Arial" w:cs="Arial"/>
          <w:sz w:val="20"/>
          <w:szCs w:val="20"/>
        </w:rPr>
      </w:pPr>
    </w:p>
    <w:p w14:paraId="64F095E4" w14:textId="77777777" w:rsidR="00790861" w:rsidRPr="00790861" w:rsidRDefault="00790861" w:rsidP="00790861">
      <w:pPr>
        <w:pStyle w:val="NoSpacing"/>
        <w:ind w:firstLine="720"/>
        <w:rPr>
          <w:ins w:id="52" w:author="George Schramm,  New York, NY" w:date="2022-03-31T12:07:00Z"/>
          <w:rFonts w:ascii="Arial" w:eastAsia="Times New Roman" w:hAnsi="Arial" w:cs="Arial"/>
          <w:color w:val="FF0000"/>
          <w:sz w:val="20"/>
          <w:szCs w:val="20"/>
        </w:rPr>
      </w:pPr>
      <w:ins w:id="53" w:author="George Schramm,  New York, NY" w:date="2022-03-31T12:07:00Z">
        <w:r w:rsidRPr="00790861">
          <w:rPr>
            <w:rFonts w:ascii="Arial" w:eastAsia="Times New Roman" w:hAnsi="Arial" w:cs="Arial"/>
            <w:color w:val="FF0000"/>
            <w:sz w:val="20"/>
            <w:szCs w:val="20"/>
          </w:rPr>
          <w:t>C.</w:t>
        </w:r>
        <w:r w:rsidRPr="00790861">
          <w:rPr>
            <w:rFonts w:ascii="Arial" w:eastAsia="Times New Roman" w:hAnsi="Arial" w:cs="Arial"/>
            <w:color w:val="FF0000"/>
            <w:sz w:val="20"/>
            <w:szCs w:val="20"/>
          </w:rPr>
          <w:tab/>
          <w:t>Section 075213 - APP Modified Bitumen Roofing.</w:t>
        </w:r>
      </w:ins>
    </w:p>
    <w:p w14:paraId="7CB33E17" w14:textId="77777777" w:rsidR="00790861" w:rsidRPr="00790861" w:rsidRDefault="00790861" w:rsidP="00790861">
      <w:pPr>
        <w:pStyle w:val="NoSpacing"/>
        <w:ind w:firstLine="720"/>
        <w:rPr>
          <w:ins w:id="54" w:author="George Schramm,  New York, NY" w:date="2022-03-31T12:07:00Z"/>
          <w:rFonts w:ascii="Arial" w:eastAsia="Times New Roman" w:hAnsi="Arial" w:cs="Arial"/>
          <w:color w:val="FF0000"/>
          <w:sz w:val="20"/>
          <w:szCs w:val="20"/>
        </w:rPr>
      </w:pPr>
    </w:p>
    <w:p w14:paraId="0361F8A3" w14:textId="77777777" w:rsidR="00790861" w:rsidRPr="00790861" w:rsidRDefault="00790861" w:rsidP="00790861">
      <w:pPr>
        <w:pStyle w:val="NoSpacing"/>
        <w:ind w:firstLine="720"/>
        <w:rPr>
          <w:ins w:id="55" w:author="George Schramm,  New York, NY" w:date="2022-03-31T12:07:00Z"/>
          <w:rFonts w:ascii="Arial" w:eastAsia="Times New Roman" w:hAnsi="Arial" w:cs="Arial"/>
          <w:color w:val="FF0000"/>
          <w:sz w:val="20"/>
          <w:szCs w:val="20"/>
        </w:rPr>
      </w:pPr>
      <w:ins w:id="56" w:author="George Schramm,  New York, NY" w:date="2022-03-31T12:07:00Z">
        <w:r w:rsidRPr="00790861">
          <w:rPr>
            <w:rFonts w:ascii="Arial" w:eastAsia="Times New Roman" w:hAnsi="Arial" w:cs="Arial"/>
            <w:color w:val="FF0000"/>
            <w:sz w:val="20"/>
            <w:szCs w:val="20"/>
          </w:rPr>
          <w:lastRenderedPageBreak/>
          <w:t>D.</w:t>
        </w:r>
        <w:r w:rsidRPr="00790861">
          <w:rPr>
            <w:rFonts w:ascii="Arial" w:eastAsia="Times New Roman" w:hAnsi="Arial" w:cs="Arial"/>
            <w:color w:val="FF0000"/>
            <w:sz w:val="20"/>
            <w:szCs w:val="20"/>
          </w:rPr>
          <w:tab/>
          <w:t>Section 075216 – SBS Modified Bitumen Roofing in Cold Adhesive.</w:t>
        </w:r>
      </w:ins>
    </w:p>
    <w:p w14:paraId="608C377D" w14:textId="77777777" w:rsidR="00790861" w:rsidRPr="00790861" w:rsidRDefault="00790861" w:rsidP="00790861">
      <w:pPr>
        <w:pStyle w:val="NoSpacing"/>
        <w:ind w:firstLine="720"/>
        <w:rPr>
          <w:ins w:id="57" w:author="George Schramm,  New York, NY" w:date="2022-03-31T12:07:00Z"/>
          <w:rFonts w:ascii="Arial" w:eastAsia="Times New Roman" w:hAnsi="Arial" w:cs="Arial"/>
          <w:color w:val="FF0000"/>
          <w:sz w:val="20"/>
          <w:szCs w:val="20"/>
        </w:rPr>
      </w:pPr>
    </w:p>
    <w:p w14:paraId="7E39B20A" w14:textId="77777777" w:rsidR="00790861" w:rsidRPr="00790861" w:rsidRDefault="00790861" w:rsidP="00790861">
      <w:pPr>
        <w:pStyle w:val="NoSpacing"/>
        <w:ind w:firstLine="720"/>
        <w:rPr>
          <w:ins w:id="58" w:author="George Schramm,  New York, NY" w:date="2022-03-31T12:07:00Z"/>
          <w:rFonts w:ascii="Arial" w:eastAsia="Times New Roman" w:hAnsi="Arial" w:cs="Arial"/>
          <w:color w:val="FF0000"/>
          <w:sz w:val="20"/>
          <w:szCs w:val="20"/>
        </w:rPr>
      </w:pPr>
      <w:ins w:id="59" w:author="George Schramm,  New York, NY" w:date="2022-03-31T12:07:00Z">
        <w:r w:rsidRPr="00790861">
          <w:rPr>
            <w:rFonts w:ascii="Arial" w:eastAsia="Times New Roman" w:hAnsi="Arial" w:cs="Arial"/>
            <w:color w:val="FF0000"/>
            <w:sz w:val="20"/>
            <w:szCs w:val="20"/>
          </w:rPr>
          <w:t>E.</w:t>
        </w:r>
        <w:r w:rsidRPr="00790861">
          <w:rPr>
            <w:rFonts w:ascii="Arial" w:eastAsia="Times New Roman" w:hAnsi="Arial" w:cs="Arial"/>
            <w:color w:val="FF0000"/>
            <w:sz w:val="20"/>
            <w:szCs w:val="20"/>
          </w:rPr>
          <w:tab/>
          <w:t>Section 075217 – SBS Modified Bitumen Roofing in Hot Asphalt.</w:t>
        </w:r>
      </w:ins>
    </w:p>
    <w:p w14:paraId="06701E9A" w14:textId="77777777" w:rsidR="00790861" w:rsidRPr="00790861" w:rsidRDefault="00790861" w:rsidP="00790861">
      <w:pPr>
        <w:pStyle w:val="NoSpacing"/>
        <w:ind w:firstLine="720"/>
        <w:rPr>
          <w:ins w:id="60" w:author="George Schramm,  New York, NY" w:date="2022-03-31T12:07:00Z"/>
          <w:rFonts w:ascii="Arial" w:eastAsia="Times New Roman" w:hAnsi="Arial" w:cs="Arial"/>
          <w:color w:val="FF0000"/>
          <w:sz w:val="20"/>
          <w:szCs w:val="20"/>
        </w:rPr>
      </w:pPr>
    </w:p>
    <w:p w14:paraId="16529BE4" w14:textId="5B47FE6F" w:rsidR="00790861" w:rsidRPr="002069E5" w:rsidRDefault="00790861" w:rsidP="00790861">
      <w:pPr>
        <w:pStyle w:val="NoSpacing"/>
        <w:ind w:firstLine="720"/>
        <w:rPr>
          <w:ins w:id="61" w:author="George Schramm,  New York, NY" w:date="2022-03-31T12:07:00Z"/>
          <w:rFonts w:ascii="Arial" w:eastAsia="Times New Roman" w:hAnsi="Arial" w:cs="Arial"/>
          <w:sz w:val="20"/>
          <w:szCs w:val="20"/>
        </w:rPr>
      </w:pPr>
      <w:ins w:id="62" w:author="George Schramm,  New York, NY" w:date="2022-03-31T12:07:00Z">
        <w:r w:rsidRPr="002069E5">
          <w:rPr>
            <w:rFonts w:ascii="Arial" w:eastAsia="Times New Roman" w:hAnsi="Arial" w:cs="Arial"/>
            <w:sz w:val="20"/>
            <w:szCs w:val="20"/>
          </w:rPr>
          <w:t>F.</w:t>
        </w:r>
        <w:r w:rsidRPr="002069E5">
          <w:rPr>
            <w:rFonts w:ascii="Arial" w:eastAsia="Times New Roman" w:hAnsi="Arial" w:cs="Arial"/>
            <w:sz w:val="20"/>
            <w:szCs w:val="20"/>
          </w:rPr>
          <w:tab/>
          <w:t xml:space="preserve">Section 079200 – </w:t>
        </w:r>
      </w:ins>
      <w:ins w:id="63" w:author="George Schramm,  New York, NY" w:date="2022-03-31T12:09:00Z">
        <w:r w:rsidR="00467DFD" w:rsidRPr="002069E5">
          <w:rPr>
            <w:rFonts w:ascii="Arial" w:eastAsia="Times New Roman" w:hAnsi="Arial" w:cs="Arial"/>
            <w:sz w:val="20"/>
            <w:szCs w:val="20"/>
          </w:rPr>
          <w:t xml:space="preserve">Joint </w:t>
        </w:r>
      </w:ins>
      <w:ins w:id="64" w:author="George Schramm,  New York, NY" w:date="2022-03-31T12:07:00Z">
        <w:r w:rsidRPr="002069E5">
          <w:rPr>
            <w:rFonts w:ascii="Arial" w:eastAsia="Times New Roman" w:hAnsi="Arial" w:cs="Arial"/>
            <w:sz w:val="20"/>
            <w:szCs w:val="20"/>
          </w:rPr>
          <w:t>Sealants.</w:t>
        </w:r>
      </w:ins>
    </w:p>
    <w:p w14:paraId="7A33382A" w14:textId="77777777" w:rsidR="00790861" w:rsidRPr="002069E5" w:rsidRDefault="00790861" w:rsidP="00790861">
      <w:pPr>
        <w:pStyle w:val="NoSpacing"/>
        <w:ind w:firstLine="720"/>
        <w:rPr>
          <w:ins w:id="65" w:author="George Schramm,  New York, NY" w:date="2022-03-31T12:07:00Z"/>
          <w:rFonts w:ascii="Arial" w:eastAsia="Times New Roman" w:hAnsi="Arial" w:cs="Arial"/>
          <w:sz w:val="20"/>
          <w:szCs w:val="20"/>
        </w:rPr>
      </w:pPr>
    </w:p>
    <w:p w14:paraId="317805A4" w14:textId="77777777" w:rsidR="00AC7F16" w:rsidRPr="002069E5" w:rsidRDefault="00790861" w:rsidP="00AC7F16">
      <w:pPr>
        <w:pStyle w:val="NoSpacing"/>
        <w:ind w:left="1440" w:hanging="720"/>
        <w:rPr>
          <w:ins w:id="66" w:author="George Schramm,  New York, NY" w:date="2022-03-31T12:08:00Z"/>
          <w:rFonts w:ascii="Arial" w:eastAsia="Times New Roman" w:hAnsi="Arial" w:cs="Arial"/>
          <w:sz w:val="20"/>
          <w:szCs w:val="20"/>
        </w:rPr>
      </w:pPr>
      <w:ins w:id="67" w:author="George Schramm,  New York, NY" w:date="2022-03-31T12:07:00Z">
        <w:r w:rsidRPr="002069E5">
          <w:rPr>
            <w:rFonts w:ascii="Arial" w:eastAsia="Times New Roman" w:hAnsi="Arial" w:cs="Arial"/>
            <w:sz w:val="20"/>
            <w:szCs w:val="20"/>
          </w:rPr>
          <w:t>G.</w:t>
        </w:r>
        <w:r w:rsidRPr="002069E5">
          <w:rPr>
            <w:rFonts w:ascii="Arial" w:eastAsia="Times New Roman" w:hAnsi="Arial" w:cs="Arial"/>
            <w:sz w:val="20"/>
            <w:szCs w:val="20"/>
          </w:rPr>
          <w:tab/>
          <w:t>Related Documents: The Contract Documents, as defined in Section 011000 - Summary of Work, apply to the Work of this Section. Additional requirements and information necessary to complete the Work of this Section may be found in other documents.</w:t>
        </w:r>
      </w:ins>
    </w:p>
    <w:p w14:paraId="306B05C6" w14:textId="647D205E" w:rsidR="009805E1" w:rsidDel="00AC7F16" w:rsidRDefault="003753BA" w:rsidP="0006667C">
      <w:pPr>
        <w:rPr>
          <w:del w:id="68" w:author="George Schramm,  New York, NY" w:date="2022-03-31T12:07:00Z"/>
          <w:rFonts w:ascii="Arial" w:hAnsi="Arial" w:cs="Arial"/>
          <w:color w:val="FF0000"/>
          <w:sz w:val="20"/>
          <w:szCs w:val="20"/>
        </w:rPr>
      </w:pPr>
      <w:del w:id="69" w:author="George Schramm,  New York, NY" w:date="2022-03-31T12:07:00Z">
        <w:r w:rsidRPr="006E2810" w:rsidDel="00790861">
          <w:rPr>
            <w:rFonts w:ascii="Arial" w:hAnsi="Arial" w:cs="Arial"/>
            <w:color w:val="FF0000"/>
            <w:sz w:val="20"/>
            <w:szCs w:val="20"/>
          </w:rPr>
          <w:delText>C</w:delText>
        </w:r>
        <w:r w:rsidR="001D701B" w:rsidRPr="006E2810" w:rsidDel="00790861">
          <w:rPr>
            <w:rFonts w:ascii="Arial" w:hAnsi="Arial" w:cs="Arial"/>
            <w:color w:val="FF0000"/>
            <w:sz w:val="20"/>
            <w:szCs w:val="20"/>
          </w:rPr>
          <w:delText>.</w:delText>
        </w:r>
        <w:r w:rsidR="001D701B" w:rsidRPr="006E2810" w:rsidDel="00790861">
          <w:rPr>
            <w:rFonts w:ascii="Arial" w:hAnsi="Arial" w:cs="Arial"/>
            <w:color w:val="FF0000"/>
            <w:sz w:val="20"/>
            <w:szCs w:val="20"/>
          </w:rPr>
          <w:tab/>
          <w:delText>Section 075216 – SBS Modified Bitumen Roofing</w:delText>
        </w:r>
        <w:r w:rsidR="00E4213D" w:rsidRPr="006E2810" w:rsidDel="00790861">
          <w:rPr>
            <w:rFonts w:ascii="Arial" w:hAnsi="Arial" w:cs="Arial"/>
            <w:color w:val="FF0000"/>
            <w:sz w:val="20"/>
            <w:szCs w:val="20"/>
          </w:rPr>
          <w:delText xml:space="preserve"> in Cold Adhesive</w:delText>
        </w:r>
      </w:del>
    </w:p>
    <w:p w14:paraId="14C9379A" w14:textId="4210B5DB" w:rsidR="009805E1" w:rsidRPr="006E2810" w:rsidDel="00790861" w:rsidRDefault="009805E1" w:rsidP="009805E1">
      <w:pPr>
        <w:pStyle w:val="NoSpacing"/>
        <w:rPr>
          <w:del w:id="70" w:author="George Schramm,  New York, NY" w:date="2022-03-31T12:07:00Z"/>
          <w:rFonts w:ascii="Arial" w:hAnsi="Arial" w:cs="Arial"/>
          <w:color w:val="FF0000"/>
          <w:sz w:val="20"/>
          <w:szCs w:val="20"/>
        </w:rPr>
      </w:pPr>
    </w:p>
    <w:p w14:paraId="0666CB0B" w14:textId="23784DA7" w:rsidR="00E4213D" w:rsidRPr="006E2810" w:rsidDel="00790861" w:rsidRDefault="003753BA" w:rsidP="00E4213D">
      <w:pPr>
        <w:pStyle w:val="NoSpacing"/>
        <w:ind w:firstLine="720"/>
        <w:rPr>
          <w:del w:id="71" w:author="George Schramm,  New York, NY" w:date="2022-03-31T12:07:00Z"/>
          <w:rFonts w:ascii="Arial" w:hAnsi="Arial" w:cs="Arial"/>
          <w:color w:val="FF0000"/>
          <w:sz w:val="20"/>
          <w:szCs w:val="20"/>
        </w:rPr>
      </w:pPr>
      <w:del w:id="72" w:author="George Schramm,  New York, NY" w:date="2022-03-31T12:07:00Z">
        <w:r w:rsidRPr="006E2810" w:rsidDel="00790861">
          <w:rPr>
            <w:rFonts w:ascii="Arial" w:hAnsi="Arial" w:cs="Arial"/>
            <w:color w:val="FF0000"/>
            <w:sz w:val="20"/>
            <w:szCs w:val="20"/>
          </w:rPr>
          <w:delText>D</w:delText>
        </w:r>
        <w:r w:rsidR="00E4213D" w:rsidRPr="006E2810" w:rsidDel="00790861">
          <w:rPr>
            <w:rFonts w:ascii="Arial" w:hAnsi="Arial" w:cs="Arial"/>
            <w:color w:val="FF0000"/>
            <w:sz w:val="20"/>
            <w:szCs w:val="20"/>
          </w:rPr>
          <w:delText>.</w:delText>
        </w:r>
        <w:r w:rsidR="00E4213D" w:rsidRPr="006E2810" w:rsidDel="00790861">
          <w:rPr>
            <w:rFonts w:ascii="Arial" w:hAnsi="Arial" w:cs="Arial"/>
            <w:color w:val="FF0000"/>
            <w:sz w:val="20"/>
            <w:szCs w:val="20"/>
          </w:rPr>
          <w:tab/>
          <w:delText>Section 075217 – SBS Modified Bitumen Roofing in Hot Asphalt</w:delText>
        </w:r>
      </w:del>
    </w:p>
    <w:p w14:paraId="30880C09" w14:textId="5947C25A" w:rsidR="00E4213D" w:rsidRPr="0065335F" w:rsidDel="00790861" w:rsidRDefault="00E4213D" w:rsidP="009805E1">
      <w:pPr>
        <w:pStyle w:val="NoSpacing"/>
        <w:rPr>
          <w:del w:id="73" w:author="George Schramm,  New York, NY" w:date="2022-03-31T12:07:00Z"/>
          <w:rFonts w:ascii="Arial" w:hAnsi="Arial" w:cs="Arial"/>
          <w:sz w:val="20"/>
          <w:szCs w:val="20"/>
        </w:rPr>
      </w:pPr>
    </w:p>
    <w:p w14:paraId="6E428118" w14:textId="520869D5" w:rsidR="009805E1" w:rsidRPr="0065335F" w:rsidDel="00790861" w:rsidRDefault="003753BA" w:rsidP="009805E1">
      <w:pPr>
        <w:pStyle w:val="NoSpacing"/>
        <w:ind w:firstLine="720"/>
        <w:rPr>
          <w:del w:id="74" w:author="George Schramm,  New York, NY" w:date="2022-03-31T12:07:00Z"/>
          <w:rFonts w:ascii="Arial" w:hAnsi="Arial" w:cs="Arial"/>
          <w:sz w:val="20"/>
          <w:szCs w:val="20"/>
        </w:rPr>
      </w:pPr>
      <w:del w:id="75" w:author="George Schramm,  New York, NY" w:date="2022-03-31T12:07:00Z">
        <w:r w:rsidDel="00790861">
          <w:rPr>
            <w:rFonts w:ascii="Arial" w:hAnsi="Arial" w:cs="Arial"/>
            <w:sz w:val="20"/>
            <w:szCs w:val="20"/>
          </w:rPr>
          <w:delText>E</w:delText>
        </w:r>
        <w:r w:rsidR="001D701B" w:rsidRPr="0065335F" w:rsidDel="00790861">
          <w:rPr>
            <w:rFonts w:ascii="Arial" w:hAnsi="Arial" w:cs="Arial"/>
            <w:sz w:val="20"/>
            <w:szCs w:val="20"/>
          </w:rPr>
          <w:delText>.</w:delText>
        </w:r>
        <w:r w:rsidR="001D701B" w:rsidRPr="0065335F" w:rsidDel="00790861">
          <w:rPr>
            <w:rFonts w:ascii="Arial" w:hAnsi="Arial" w:cs="Arial"/>
            <w:sz w:val="20"/>
            <w:szCs w:val="20"/>
          </w:rPr>
          <w:tab/>
          <w:delText xml:space="preserve">Section </w:delText>
        </w:r>
        <w:r w:rsidDel="00790861">
          <w:rPr>
            <w:rFonts w:ascii="Arial" w:hAnsi="Arial" w:cs="Arial"/>
            <w:sz w:val="20"/>
            <w:szCs w:val="20"/>
          </w:rPr>
          <w:delText>079200</w:delText>
        </w:r>
        <w:r w:rsidR="001D701B" w:rsidRPr="0065335F" w:rsidDel="00790861">
          <w:rPr>
            <w:rFonts w:ascii="Arial" w:hAnsi="Arial" w:cs="Arial"/>
            <w:sz w:val="20"/>
            <w:szCs w:val="20"/>
          </w:rPr>
          <w:delText xml:space="preserve"> – Sealants</w:delText>
        </w:r>
        <w:r w:rsidR="00E4213D" w:rsidRPr="0065335F" w:rsidDel="00790861">
          <w:rPr>
            <w:rFonts w:ascii="Arial" w:hAnsi="Arial" w:cs="Arial"/>
            <w:sz w:val="20"/>
            <w:szCs w:val="20"/>
          </w:rPr>
          <w:delText xml:space="preserve"> for Roof</w:delText>
        </w:r>
        <w:r w:rsidR="005F4F78" w:rsidDel="00790861">
          <w:rPr>
            <w:rFonts w:ascii="Arial" w:hAnsi="Arial" w:cs="Arial"/>
            <w:sz w:val="20"/>
            <w:szCs w:val="20"/>
          </w:rPr>
          <w:delText>ing</w:delText>
        </w:r>
      </w:del>
    </w:p>
    <w:p w14:paraId="085F6F08" w14:textId="27D0DFA8" w:rsidR="00E4213D" w:rsidRPr="0065335F" w:rsidDel="00790861" w:rsidRDefault="00E4213D" w:rsidP="009805E1">
      <w:pPr>
        <w:pStyle w:val="NoSpacing"/>
        <w:ind w:firstLine="720"/>
        <w:rPr>
          <w:del w:id="76" w:author="George Schramm,  New York, NY" w:date="2022-03-31T12:07:00Z"/>
          <w:rFonts w:ascii="Arial" w:hAnsi="Arial" w:cs="Arial"/>
          <w:sz w:val="20"/>
          <w:szCs w:val="20"/>
        </w:rPr>
      </w:pPr>
    </w:p>
    <w:p w14:paraId="50333C61" w14:textId="0EFB9786" w:rsidR="00E4213D" w:rsidRPr="0065335F" w:rsidDel="00790861" w:rsidRDefault="003753BA" w:rsidP="00885561">
      <w:pPr>
        <w:pStyle w:val="Heading2"/>
        <w:rPr>
          <w:del w:id="77" w:author="George Schramm,  New York, NY" w:date="2022-03-31T12:07:00Z"/>
        </w:rPr>
      </w:pPr>
      <w:del w:id="78" w:author="George Schramm,  New York, NY" w:date="2022-03-31T12:07:00Z">
        <w:r w:rsidDel="00790861">
          <w:delText>F</w:delText>
        </w:r>
        <w:r w:rsidR="00E4213D" w:rsidRPr="0065335F" w:rsidDel="00790861">
          <w:delText>.</w:delText>
        </w:r>
        <w:r w:rsidR="00E4213D" w:rsidRPr="0065335F" w:rsidDel="00790861">
          <w:tab/>
          <w:delText>Related Documents:</w:delText>
        </w:r>
        <w:r w:rsidR="004A5AF6" w:rsidDel="00790861">
          <w:delText xml:space="preserve"> </w:delText>
        </w:r>
        <w:r w:rsidR="00E4213D" w:rsidRPr="0065335F" w:rsidDel="00790861">
          <w:delText>The Contract Documents, as defined in Section 011000 - Summary of Work, apply to the Work of this Section.</w:delText>
        </w:r>
        <w:r w:rsidR="004A5AF6" w:rsidDel="00790861">
          <w:delText xml:space="preserve"> </w:delText>
        </w:r>
        <w:r w:rsidR="00E4213D" w:rsidRPr="0065335F" w:rsidDel="00790861">
          <w:delText>Additional requirements and information necessary to complete the Work of this Section may be found in other documents.</w:delText>
        </w:r>
      </w:del>
    </w:p>
    <w:p w14:paraId="58A03119" w14:textId="4E8C2DBE" w:rsidR="00E4213D" w:rsidRPr="0065335F" w:rsidDel="006E2810" w:rsidRDefault="00E4213D" w:rsidP="009805E1">
      <w:pPr>
        <w:pStyle w:val="NoSpacing"/>
        <w:ind w:firstLine="720"/>
        <w:rPr>
          <w:del w:id="79" w:author="George Schramm,  New York, NY" w:date="2021-10-14T14:54:00Z"/>
          <w:rFonts w:ascii="Arial" w:hAnsi="Arial" w:cs="Arial"/>
          <w:sz w:val="20"/>
          <w:szCs w:val="20"/>
        </w:rPr>
      </w:pPr>
    </w:p>
    <w:p w14:paraId="14888073" w14:textId="77777777" w:rsidR="0006667C" w:rsidRPr="0065335F" w:rsidRDefault="0006667C" w:rsidP="0006667C">
      <w:pPr>
        <w:rPr>
          <w:rFonts w:ascii="Arial" w:hAnsi="Arial" w:cs="Arial"/>
          <w:sz w:val="20"/>
          <w:szCs w:val="20"/>
        </w:rPr>
      </w:pPr>
    </w:p>
    <w:p w14:paraId="53B472A0" w14:textId="77777777" w:rsidR="00147B95" w:rsidRPr="0065335F" w:rsidRDefault="00147B95" w:rsidP="00885561">
      <w:pPr>
        <w:pStyle w:val="Heading1"/>
        <w:rPr>
          <w:b/>
        </w:rPr>
      </w:pPr>
      <w:r w:rsidRPr="0065335F">
        <w:t>1.3</w:t>
      </w:r>
      <w:r w:rsidRPr="0065335F">
        <w:tab/>
        <w:t>REFERENCES</w:t>
      </w:r>
    </w:p>
    <w:p w14:paraId="4C9E3C77" w14:textId="77777777" w:rsidR="00147B95" w:rsidRPr="0065335F" w:rsidRDefault="00147B95" w:rsidP="00885561">
      <w:pPr>
        <w:pStyle w:val="Heading2"/>
      </w:pPr>
    </w:p>
    <w:p w14:paraId="6D8280FD" w14:textId="77777777" w:rsidR="00A85455" w:rsidRPr="0065335F" w:rsidRDefault="00A85455" w:rsidP="00885561">
      <w:pPr>
        <w:pStyle w:val="Heading2"/>
      </w:pPr>
      <w:r w:rsidRPr="0065335F">
        <w:t>A.</w:t>
      </w:r>
      <w:r w:rsidRPr="0065335F">
        <w:tab/>
        <w:t>Reference standards of the following sources are applicable to products and procedures specified in Part 2 - Products and Part 3 – Execution of this Section:</w:t>
      </w:r>
    </w:p>
    <w:p w14:paraId="429B48FF" w14:textId="77777777" w:rsidR="00A85455" w:rsidRPr="0065335F" w:rsidRDefault="00A85455" w:rsidP="00885561">
      <w:pPr>
        <w:pStyle w:val="Heading3"/>
      </w:pPr>
      <w:r w:rsidRPr="0065335F">
        <w:t>1.</w:t>
      </w:r>
      <w:r w:rsidRPr="0065335F">
        <w:tab/>
        <w:t>American Society for Testing and Materials (ASTM)</w:t>
      </w:r>
    </w:p>
    <w:p w14:paraId="5A4C2571" w14:textId="77777777" w:rsidR="00A85455" w:rsidRPr="0065335F" w:rsidRDefault="00A85455" w:rsidP="00885561">
      <w:pPr>
        <w:pStyle w:val="Heading4"/>
      </w:pPr>
      <w:r w:rsidRPr="0065335F">
        <w:t>a.</w:t>
      </w:r>
      <w:r w:rsidRPr="0065335F">
        <w:tab/>
        <w:t>ASTM A 653/653M – Standard Specification for Steel Sheet, Zinc-Coated (Galvanized) or Zinc-Iron Alloy-Coated (Galvannealed) by the Hot-Dip Process</w:t>
      </w:r>
    </w:p>
    <w:p w14:paraId="364552D8" w14:textId="77777777" w:rsidR="00A85455" w:rsidRPr="0065335F" w:rsidRDefault="00A566CD" w:rsidP="00885561">
      <w:pPr>
        <w:pStyle w:val="Heading4"/>
      </w:pPr>
      <w:r>
        <w:t>b</w:t>
      </w:r>
      <w:r w:rsidR="00A85455" w:rsidRPr="0065335F">
        <w:t>.</w:t>
      </w:r>
      <w:r w:rsidR="00A85455" w:rsidRPr="0065335F">
        <w:tab/>
        <w:t>ASTM D 41/D 41M - Standard Specification for Asphalt Primer Used in Roofing, Dampproofing, and Waterproofing</w:t>
      </w:r>
    </w:p>
    <w:p w14:paraId="1C87E670" w14:textId="77777777" w:rsidR="00E7546B" w:rsidRPr="0065335F" w:rsidRDefault="00E7546B" w:rsidP="00E7546B">
      <w:pPr>
        <w:ind w:left="720" w:firstLine="720"/>
        <w:rPr>
          <w:rFonts w:ascii="Arial" w:hAnsi="Arial" w:cs="Arial"/>
          <w:sz w:val="20"/>
          <w:szCs w:val="20"/>
        </w:rPr>
      </w:pPr>
      <w:r w:rsidRPr="0065335F">
        <w:rPr>
          <w:rFonts w:ascii="Arial" w:hAnsi="Arial" w:cs="Arial"/>
          <w:sz w:val="20"/>
          <w:szCs w:val="20"/>
        </w:rPr>
        <w:t>2.</w:t>
      </w:r>
      <w:r w:rsidRPr="0065335F">
        <w:rPr>
          <w:rFonts w:ascii="Arial" w:hAnsi="Arial" w:cs="Arial"/>
          <w:sz w:val="20"/>
          <w:szCs w:val="20"/>
        </w:rPr>
        <w:tab/>
        <w:t>American National Standard Institute (ANSI)</w:t>
      </w:r>
    </w:p>
    <w:p w14:paraId="24A0127B" w14:textId="77777777" w:rsidR="00A85455" w:rsidRPr="0065335F" w:rsidRDefault="00A85455" w:rsidP="00885561">
      <w:pPr>
        <w:pStyle w:val="Heading3"/>
      </w:pPr>
      <w:r w:rsidRPr="0065335F">
        <w:t>3.</w:t>
      </w:r>
      <w:r w:rsidRPr="0065335F">
        <w:tab/>
        <w:t>Factory Mutual Global (FM)</w:t>
      </w:r>
    </w:p>
    <w:p w14:paraId="2BF1D093" w14:textId="77777777" w:rsidR="00A85455" w:rsidRPr="0065335F" w:rsidRDefault="00A85455" w:rsidP="00885561">
      <w:pPr>
        <w:pStyle w:val="Heading3"/>
      </w:pPr>
      <w:r w:rsidRPr="0065335F">
        <w:t>4.</w:t>
      </w:r>
      <w:r w:rsidRPr="0065335F">
        <w:tab/>
        <w:t>National Roofing Contractors Association (NRCA)</w:t>
      </w:r>
    </w:p>
    <w:p w14:paraId="76DB73B6" w14:textId="77777777" w:rsidR="00A85455" w:rsidRPr="0065335F" w:rsidRDefault="00A85455" w:rsidP="00A85455">
      <w:pPr>
        <w:ind w:left="2160" w:hanging="720"/>
        <w:rPr>
          <w:rFonts w:ascii="Arial" w:hAnsi="Arial" w:cs="Arial"/>
          <w:sz w:val="20"/>
          <w:szCs w:val="20"/>
        </w:rPr>
      </w:pPr>
      <w:r w:rsidRPr="0065335F">
        <w:rPr>
          <w:rFonts w:ascii="Arial" w:hAnsi="Arial" w:cs="Arial"/>
          <w:sz w:val="20"/>
          <w:szCs w:val="20"/>
        </w:rPr>
        <w:t>5.</w:t>
      </w:r>
      <w:r w:rsidRPr="0065335F">
        <w:rPr>
          <w:rFonts w:ascii="Arial" w:hAnsi="Arial" w:cs="Arial"/>
          <w:sz w:val="20"/>
          <w:szCs w:val="20"/>
        </w:rPr>
        <w:tab/>
        <w:t>Sheet Metal and Air Conditioning Contractors National Association, Inc. (SMACNA)</w:t>
      </w:r>
    </w:p>
    <w:p w14:paraId="5BF304ED" w14:textId="77777777" w:rsidR="005A2757" w:rsidRPr="0065335F" w:rsidRDefault="005A2757" w:rsidP="005A2757">
      <w:pPr>
        <w:rPr>
          <w:rFonts w:ascii="Arial" w:hAnsi="Arial" w:cs="Arial"/>
          <w:sz w:val="20"/>
          <w:szCs w:val="20"/>
        </w:rPr>
      </w:pPr>
      <w:r w:rsidRPr="0065335F">
        <w:rPr>
          <w:rFonts w:ascii="Arial" w:hAnsi="Arial" w:cs="Arial"/>
          <w:sz w:val="20"/>
          <w:szCs w:val="20"/>
        </w:rPr>
        <w:tab/>
      </w:r>
      <w:r w:rsidRPr="0065335F">
        <w:rPr>
          <w:rFonts w:ascii="Arial" w:hAnsi="Arial" w:cs="Arial"/>
          <w:sz w:val="20"/>
          <w:szCs w:val="20"/>
        </w:rPr>
        <w:tab/>
      </w:r>
      <w:r w:rsidRPr="0065335F">
        <w:rPr>
          <w:rFonts w:ascii="Arial" w:hAnsi="Arial" w:cs="Arial"/>
          <w:sz w:val="20"/>
          <w:szCs w:val="20"/>
        </w:rPr>
        <w:tab/>
        <w:t>a.</w:t>
      </w:r>
      <w:r w:rsidRPr="0065335F">
        <w:rPr>
          <w:rFonts w:ascii="Arial" w:hAnsi="Arial" w:cs="Arial"/>
          <w:sz w:val="20"/>
          <w:szCs w:val="20"/>
        </w:rPr>
        <w:tab/>
        <w:t xml:space="preserve">SMACNA Architectural Sheet Metal Manual, </w:t>
      </w:r>
      <w:r w:rsidR="003B6EC9" w:rsidRPr="0065335F">
        <w:rPr>
          <w:rFonts w:ascii="Arial" w:hAnsi="Arial" w:cs="Arial"/>
          <w:sz w:val="20"/>
          <w:szCs w:val="20"/>
        </w:rPr>
        <w:t>7</w:t>
      </w:r>
      <w:r w:rsidRPr="0065335F">
        <w:rPr>
          <w:rFonts w:ascii="Arial" w:hAnsi="Arial" w:cs="Arial"/>
          <w:sz w:val="20"/>
          <w:szCs w:val="20"/>
        </w:rPr>
        <w:t>th Edition</w:t>
      </w:r>
    </w:p>
    <w:p w14:paraId="1510E306" w14:textId="77777777" w:rsidR="00A85455" w:rsidRPr="0065335F" w:rsidRDefault="00A85455" w:rsidP="00A85455">
      <w:pPr>
        <w:ind w:left="2160" w:hanging="720"/>
        <w:rPr>
          <w:rFonts w:ascii="Arial" w:hAnsi="Arial" w:cs="Arial"/>
          <w:sz w:val="20"/>
          <w:szCs w:val="20"/>
        </w:rPr>
      </w:pPr>
      <w:r w:rsidRPr="0065335F">
        <w:rPr>
          <w:rFonts w:ascii="Arial" w:hAnsi="Arial" w:cs="Arial"/>
          <w:sz w:val="20"/>
          <w:szCs w:val="20"/>
        </w:rPr>
        <w:t>6.</w:t>
      </w:r>
      <w:r w:rsidRPr="0065335F">
        <w:rPr>
          <w:rFonts w:ascii="Arial" w:hAnsi="Arial" w:cs="Arial"/>
          <w:sz w:val="20"/>
          <w:szCs w:val="20"/>
        </w:rPr>
        <w:tab/>
        <w:t>Single Ply Roofing Industry (SPRI)</w:t>
      </w:r>
    </w:p>
    <w:p w14:paraId="43E21860" w14:textId="77777777" w:rsidR="00A85455" w:rsidRPr="0065335F" w:rsidRDefault="00A85455" w:rsidP="00885561">
      <w:pPr>
        <w:pStyle w:val="Heading4"/>
      </w:pPr>
      <w:r w:rsidRPr="0065335F">
        <w:t>a.</w:t>
      </w:r>
      <w:r w:rsidRPr="0065335F">
        <w:tab/>
        <w:t>ANSI/SPRI/FM 4435/ES-1 – Wind Design for Edge Systems Used with Low Slope Roofing Systems</w:t>
      </w:r>
    </w:p>
    <w:p w14:paraId="53CDE162" w14:textId="72C3B959" w:rsidR="00D40F48" w:rsidRPr="0065335F" w:rsidDel="006E2810" w:rsidRDefault="00D40F48" w:rsidP="009805E1">
      <w:pPr>
        <w:rPr>
          <w:del w:id="80" w:author="George Schramm,  New York, NY" w:date="2021-10-14T14:54:00Z"/>
          <w:rFonts w:ascii="Arial" w:hAnsi="Arial" w:cs="Arial"/>
          <w:sz w:val="20"/>
          <w:szCs w:val="20"/>
        </w:rPr>
      </w:pPr>
    </w:p>
    <w:p w14:paraId="1C4C4385" w14:textId="77777777" w:rsidR="00E4213D" w:rsidRPr="0065335F" w:rsidRDefault="00E4213D" w:rsidP="009805E1">
      <w:pPr>
        <w:rPr>
          <w:rFonts w:ascii="Arial" w:hAnsi="Arial" w:cs="Arial"/>
          <w:sz w:val="20"/>
          <w:szCs w:val="20"/>
        </w:rPr>
      </w:pPr>
    </w:p>
    <w:p w14:paraId="34C713C4" w14:textId="77777777" w:rsidR="00A74CCA" w:rsidRPr="0065335F" w:rsidRDefault="00A74CCA" w:rsidP="00885561">
      <w:pPr>
        <w:pStyle w:val="Heading1"/>
        <w:rPr>
          <w:b/>
        </w:rPr>
      </w:pPr>
      <w:r w:rsidRPr="0065335F">
        <w:t>1.</w:t>
      </w:r>
      <w:r w:rsidR="00C853C5" w:rsidRPr="0065335F">
        <w:t>4</w:t>
      </w:r>
      <w:r w:rsidRPr="0065335F">
        <w:tab/>
        <w:t>SUBMITTALS</w:t>
      </w:r>
    </w:p>
    <w:p w14:paraId="544E26DC" w14:textId="77777777" w:rsidR="00A74CCA" w:rsidRPr="0065335F" w:rsidRDefault="00A74CCA" w:rsidP="00885561">
      <w:pPr>
        <w:pStyle w:val="Heading2"/>
      </w:pPr>
    </w:p>
    <w:p w14:paraId="5535ABE6" w14:textId="1B0124F9" w:rsidR="008F1C30" w:rsidRPr="008F1C30" w:rsidRDefault="008F1C30" w:rsidP="008F1C30">
      <w:pPr>
        <w:ind w:left="1440" w:hanging="720"/>
        <w:outlineLvl w:val="1"/>
        <w:rPr>
          <w:rFonts w:ascii="Arial" w:hAnsi="Arial" w:cs="Arial"/>
          <w:sz w:val="20"/>
          <w:szCs w:val="20"/>
        </w:rPr>
      </w:pPr>
      <w:r w:rsidRPr="008F1C30">
        <w:rPr>
          <w:rFonts w:ascii="Arial" w:hAnsi="Arial" w:cs="Arial"/>
          <w:sz w:val="20"/>
          <w:szCs w:val="20"/>
        </w:rPr>
        <w:t>A.</w:t>
      </w:r>
      <w:r w:rsidRPr="008F1C30">
        <w:rPr>
          <w:rFonts w:ascii="Arial" w:hAnsi="Arial" w:cs="Arial"/>
          <w:sz w:val="20"/>
          <w:szCs w:val="20"/>
        </w:rPr>
        <w:tab/>
        <w:t xml:space="preserve">Prior to the start of work, submit the following to </w:t>
      </w:r>
      <w:del w:id="81" w:author="George Schramm,  New York, NY" w:date="2022-03-31T14:33:00Z">
        <w:r w:rsidRPr="008F1C30" w:rsidDel="00096990">
          <w:rPr>
            <w:rFonts w:ascii="Arial" w:hAnsi="Arial" w:cs="Arial"/>
            <w:sz w:val="20"/>
            <w:szCs w:val="20"/>
          </w:rPr>
          <w:delText>the Owner</w:delText>
        </w:r>
      </w:del>
      <w:ins w:id="82" w:author="George Schramm,  New York, NY" w:date="2022-03-31T14:33:00Z">
        <w:r w:rsidR="00096990">
          <w:rPr>
            <w:rFonts w:ascii="Arial" w:hAnsi="Arial" w:cs="Arial"/>
            <w:sz w:val="20"/>
            <w:szCs w:val="20"/>
          </w:rPr>
          <w:t>USPS</w:t>
        </w:r>
      </w:ins>
      <w:r w:rsidRPr="008F1C30">
        <w:rPr>
          <w:rFonts w:ascii="Arial" w:hAnsi="Arial" w:cs="Arial"/>
          <w:sz w:val="20"/>
          <w:szCs w:val="20"/>
        </w:rPr>
        <w:t xml:space="preserve"> for approval:</w:t>
      </w:r>
    </w:p>
    <w:p w14:paraId="07107891" w14:textId="77777777" w:rsidR="008F1C30" w:rsidRPr="008F1C30" w:rsidRDefault="008F1C30" w:rsidP="008F1C30">
      <w:pPr>
        <w:widowControl/>
        <w:autoSpaceDE/>
        <w:adjustRightInd/>
        <w:ind w:left="2160" w:hanging="720"/>
        <w:outlineLvl w:val="2"/>
        <w:rPr>
          <w:rFonts w:ascii="Arial" w:eastAsia="Calibri" w:hAnsi="Arial" w:cs="Arial"/>
          <w:sz w:val="20"/>
          <w:szCs w:val="20"/>
        </w:rPr>
      </w:pPr>
      <w:r w:rsidRPr="008F1C30">
        <w:rPr>
          <w:rFonts w:ascii="Arial" w:eastAsia="Calibri" w:hAnsi="Arial" w:cs="Arial"/>
          <w:sz w:val="20"/>
          <w:szCs w:val="20"/>
        </w:rPr>
        <w:t>1.</w:t>
      </w:r>
      <w:r w:rsidRPr="008F1C30">
        <w:rPr>
          <w:rFonts w:ascii="Arial" w:eastAsia="Calibri" w:hAnsi="Arial" w:cs="Arial"/>
          <w:sz w:val="20"/>
          <w:szCs w:val="20"/>
        </w:rPr>
        <w:tab/>
        <w:t>Product submittals required within Section 013300.</w:t>
      </w:r>
    </w:p>
    <w:p w14:paraId="1DEDF645" w14:textId="77777777" w:rsidR="00E4213D" w:rsidRPr="00E4213D" w:rsidRDefault="00E4213D" w:rsidP="00E4213D">
      <w:pPr>
        <w:rPr>
          <w:rFonts w:ascii="Arial" w:hAnsi="Arial" w:cs="Arial"/>
          <w:sz w:val="20"/>
          <w:szCs w:val="20"/>
        </w:rPr>
      </w:pPr>
    </w:p>
    <w:p w14:paraId="4D0D7342" w14:textId="77777777"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B.</w:t>
      </w:r>
      <w:r w:rsidRPr="00E4213D">
        <w:rPr>
          <w:rFonts w:ascii="Arial" w:hAnsi="Arial" w:cs="Arial"/>
          <w:sz w:val="20"/>
          <w:szCs w:val="20"/>
        </w:rPr>
        <w:tab/>
        <w:t>Refer to Section 013300 for procedural requirements related to the submittal process.</w:t>
      </w:r>
    </w:p>
    <w:p w14:paraId="180B7BAD" w14:textId="59AA77AD" w:rsidR="00A74CCA" w:rsidRPr="0065335F" w:rsidDel="006E2810" w:rsidRDefault="00A74CCA" w:rsidP="00885561">
      <w:pPr>
        <w:pStyle w:val="Heading3"/>
        <w:rPr>
          <w:del w:id="83" w:author="George Schramm,  New York, NY" w:date="2021-10-14T14:54:00Z"/>
        </w:rPr>
      </w:pPr>
    </w:p>
    <w:p w14:paraId="0B946761" w14:textId="77777777" w:rsidR="00E167DC" w:rsidRPr="0065335F" w:rsidRDefault="00E167DC" w:rsidP="00E167DC">
      <w:pPr>
        <w:rPr>
          <w:rFonts w:ascii="Arial" w:hAnsi="Arial" w:cs="Arial"/>
          <w:sz w:val="20"/>
          <w:szCs w:val="20"/>
        </w:rPr>
      </w:pPr>
    </w:p>
    <w:p w14:paraId="574EAB4F" w14:textId="77777777" w:rsidR="00A74CCA" w:rsidRPr="0065335F" w:rsidRDefault="00A74CCA" w:rsidP="00885561">
      <w:pPr>
        <w:pStyle w:val="Heading1"/>
        <w:rPr>
          <w:b/>
        </w:rPr>
      </w:pPr>
      <w:r w:rsidRPr="0065335F">
        <w:t>1.</w:t>
      </w:r>
      <w:r w:rsidR="00C853C5" w:rsidRPr="0065335F">
        <w:t>5</w:t>
      </w:r>
      <w:r w:rsidRPr="0065335F">
        <w:tab/>
        <w:t>QUALITY ASSURANCE PROCEDURES</w:t>
      </w:r>
    </w:p>
    <w:p w14:paraId="000EE2F3" w14:textId="77777777" w:rsidR="00A74CCA" w:rsidRPr="0065335F" w:rsidRDefault="00A74CCA" w:rsidP="00885561">
      <w:pPr>
        <w:pStyle w:val="Heading2"/>
      </w:pPr>
    </w:p>
    <w:p w14:paraId="5625314F" w14:textId="77777777"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A.</w:t>
      </w:r>
      <w:r w:rsidRPr="00E4213D">
        <w:rPr>
          <w:rFonts w:ascii="Arial" w:hAnsi="Arial" w:cs="Arial"/>
          <w:sz w:val="20"/>
          <w:szCs w:val="20"/>
        </w:rPr>
        <w:tab/>
        <w:t xml:space="preserve">Applicator Qualifications: A qualified firm that is approved, authorized, or licensed by roofing system manufacturer to install manufacturer’s product and that is eligible to receive a manufacturer’s warranty. Company shall have a minimum of 5 years documented experience certified by roofing system manufacturer. </w:t>
      </w:r>
    </w:p>
    <w:p w14:paraId="6BE183E8" w14:textId="77777777" w:rsidR="00E4213D" w:rsidRPr="00E4213D" w:rsidRDefault="00E4213D" w:rsidP="00E4213D">
      <w:pPr>
        <w:ind w:left="1440" w:hanging="720"/>
        <w:outlineLvl w:val="1"/>
        <w:rPr>
          <w:rFonts w:ascii="Arial" w:hAnsi="Arial" w:cs="Arial"/>
          <w:sz w:val="20"/>
          <w:szCs w:val="20"/>
        </w:rPr>
      </w:pPr>
    </w:p>
    <w:p w14:paraId="458E4B73" w14:textId="512B5D60"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B.</w:t>
      </w:r>
      <w:r w:rsidRPr="00E4213D">
        <w:rPr>
          <w:rFonts w:ascii="Arial" w:hAnsi="Arial" w:cs="Arial"/>
          <w:sz w:val="20"/>
          <w:szCs w:val="20"/>
        </w:rPr>
        <w:tab/>
        <w:t>Single Source Responsibility:</w:t>
      </w:r>
      <w:r w:rsidR="004A5AF6">
        <w:rPr>
          <w:rFonts w:ascii="Arial" w:hAnsi="Arial" w:cs="Arial"/>
          <w:sz w:val="20"/>
          <w:szCs w:val="20"/>
        </w:rPr>
        <w:t xml:space="preserve"> </w:t>
      </w:r>
      <w:r w:rsidRPr="00E4213D">
        <w:rPr>
          <w:rFonts w:ascii="Arial" w:hAnsi="Arial" w:cs="Arial"/>
          <w:sz w:val="20"/>
          <w:szCs w:val="20"/>
        </w:rPr>
        <w:t>Roofing system materials and components shall be supplied and warranted by roofing system manufacturer for specified roofing system and shall be in compliance with specified regulatory requirements.</w:t>
      </w:r>
    </w:p>
    <w:p w14:paraId="7EF15177" w14:textId="77777777" w:rsidR="00E4213D" w:rsidRPr="00E4213D" w:rsidRDefault="00E4213D" w:rsidP="00E4213D">
      <w:pPr>
        <w:ind w:left="1440" w:hanging="720"/>
        <w:outlineLvl w:val="1"/>
        <w:rPr>
          <w:rFonts w:ascii="Arial" w:hAnsi="Arial" w:cs="Arial"/>
          <w:sz w:val="20"/>
          <w:szCs w:val="20"/>
        </w:rPr>
      </w:pPr>
    </w:p>
    <w:p w14:paraId="0ACF4881" w14:textId="1974C1A4"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C.</w:t>
      </w:r>
      <w:r w:rsidRPr="00E4213D">
        <w:rPr>
          <w:rFonts w:ascii="Arial" w:hAnsi="Arial" w:cs="Arial"/>
          <w:sz w:val="20"/>
          <w:szCs w:val="20"/>
        </w:rPr>
        <w:tab/>
        <w:t>Examine the technical specifications and drawings.</w:t>
      </w:r>
      <w:r w:rsidR="004A5AF6">
        <w:rPr>
          <w:rFonts w:ascii="Arial" w:hAnsi="Arial" w:cs="Arial"/>
          <w:sz w:val="20"/>
          <w:szCs w:val="20"/>
        </w:rPr>
        <w:t xml:space="preserve"> </w:t>
      </w:r>
      <w:r w:rsidRPr="00E4213D">
        <w:rPr>
          <w:rFonts w:ascii="Arial" w:hAnsi="Arial" w:cs="Arial"/>
          <w:sz w:val="20"/>
          <w:szCs w:val="20"/>
        </w:rPr>
        <w:t>Verify all dimensions, detail conditions, roof plan notes and existing site conditions that may affect the work.</w:t>
      </w:r>
      <w:r w:rsidR="004A5AF6">
        <w:rPr>
          <w:rFonts w:ascii="Arial" w:hAnsi="Arial" w:cs="Arial"/>
          <w:sz w:val="20"/>
          <w:szCs w:val="20"/>
        </w:rPr>
        <w:t xml:space="preserve"> </w:t>
      </w:r>
      <w:r w:rsidRPr="00E4213D">
        <w:rPr>
          <w:rFonts w:ascii="Arial" w:hAnsi="Arial" w:cs="Arial"/>
          <w:sz w:val="20"/>
          <w:szCs w:val="20"/>
        </w:rPr>
        <w:t>Verification of existing dimensions and site conditions is the responsibility of the Contractor.</w:t>
      </w:r>
      <w:r w:rsidR="004A5AF6">
        <w:rPr>
          <w:rFonts w:ascii="Arial" w:hAnsi="Arial" w:cs="Arial"/>
          <w:sz w:val="20"/>
          <w:szCs w:val="20"/>
        </w:rPr>
        <w:t xml:space="preserve"> </w:t>
      </w:r>
      <w:r w:rsidRPr="00E4213D">
        <w:rPr>
          <w:rFonts w:ascii="Arial" w:hAnsi="Arial" w:cs="Arial"/>
          <w:sz w:val="20"/>
          <w:szCs w:val="20"/>
        </w:rPr>
        <w:t>No additional compensation will be considered for failure to verify existing dimensions, detail conditions, roof plan note callouts, and existing site conditions.</w:t>
      </w:r>
    </w:p>
    <w:p w14:paraId="4D1D4385" w14:textId="77777777" w:rsidR="00E4213D" w:rsidRPr="00E4213D" w:rsidRDefault="00E4213D" w:rsidP="00E4213D">
      <w:pPr>
        <w:ind w:left="1440" w:hanging="720"/>
        <w:outlineLvl w:val="1"/>
        <w:rPr>
          <w:rFonts w:ascii="Arial" w:hAnsi="Arial" w:cs="Arial"/>
          <w:sz w:val="20"/>
          <w:szCs w:val="20"/>
        </w:rPr>
      </w:pPr>
    </w:p>
    <w:p w14:paraId="76B42A2B" w14:textId="6CCA3FE0"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D.</w:t>
      </w:r>
      <w:r w:rsidRPr="00E4213D">
        <w:rPr>
          <w:rFonts w:ascii="Arial" w:hAnsi="Arial" w:cs="Arial"/>
          <w:sz w:val="20"/>
          <w:szCs w:val="20"/>
        </w:rPr>
        <w:tab/>
        <w:t xml:space="preserve">Upon examination, if conflicts between the technical specifications and drawings, and those of federal, </w:t>
      </w:r>
      <w:del w:id="84" w:author="George Schramm,  New York, NY" w:date="2022-03-31T14:32:00Z">
        <w:r w:rsidRPr="00E4213D" w:rsidDel="00096990">
          <w:rPr>
            <w:rFonts w:ascii="Arial" w:hAnsi="Arial" w:cs="Arial"/>
            <w:sz w:val="20"/>
            <w:szCs w:val="20"/>
          </w:rPr>
          <w:delText>state</w:delText>
        </w:r>
      </w:del>
      <w:ins w:id="85" w:author="George Schramm,  New York, NY" w:date="2022-03-31T14:32:00Z">
        <w:r w:rsidR="00096990" w:rsidRPr="00E4213D">
          <w:rPr>
            <w:rFonts w:ascii="Arial" w:hAnsi="Arial" w:cs="Arial"/>
            <w:sz w:val="20"/>
            <w:szCs w:val="20"/>
          </w:rPr>
          <w:t>state,</w:t>
        </w:r>
      </w:ins>
      <w:r w:rsidRPr="00E4213D">
        <w:rPr>
          <w:rFonts w:ascii="Arial" w:hAnsi="Arial" w:cs="Arial"/>
          <w:sz w:val="20"/>
          <w:szCs w:val="20"/>
        </w:rPr>
        <w:t xml:space="preserve"> or local regulatory agencies, the product manufacturer, industry roofing standards, or </w:t>
      </w:r>
      <w:del w:id="86" w:author="George Schramm,  New York, NY" w:date="2022-03-31T14:33:00Z">
        <w:r w:rsidRPr="00E4213D" w:rsidDel="00096990">
          <w:rPr>
            <w:rFonts w:ascii="Arial" w:hAnsi="Arial" w:cs="Arial"/>
            <w:sz w:val="20"/>
            <w:szCs w:val="20"/>
          </w:rPr>
          <w:delText>Owner</w:delText>
        </w:r>
      </w:del>
      <w:ins w:id="87" w:author="George Schramm,  New York, NY" w:date="2022-03-31T14:33:00Z">
        <w:r w:rsidR="00096990">
          <w:rPr>
            <w:rFonts w:ascii="Arial" w:hAnsi="Arial" w:cs="Arial"/>
            <w:sz w:val="20"/>
            <w:szCs w:val="20"/>
          </w:rPr>
          <w:t>USPS</w:t>
        </w:r>
      </w:ins>
      <w:r w:rsidRPr="00E4213D">
        <w:rPr>
          <w:rFonts w:ascii="Arial" w:hAnsi="Arial" w:cs="Arial"/>
          <w:sz w:val="20"/>
          <w:szCs w:val="20"/>
        </w:rPr>
        <w:t xml:space="preserve">-mandated requirements are discovered, notify </w:t>
      </w:r>
      <w:del w:id="88" w:author="George Schramm,  New York, NY" w:date="2022-03-31T14:33:00Z">
        <w:r w:rsidRPr="00E4213D" w:rsidDel="00096990">
          <w:rPr>
            <w:rFonts w:ascii="Arial" w:hAnsi="Arial" w:cs="Arial"/>
            <w:sz w:val="20"/>
            <w:szCs w:val="20"/>
          </w:rPr>
          <w:delText>the Owner</w:delText>
        </w:r>
      </w:del>
      <w:ins w:id="89" w:author="George Schramm,  New York, NY" w:date="2022-03-31T14:33:00Z">
        <w:r w:rsidR="00096990">
          <w:rPr>
            <w:rFonts w:ascii="Arial" w:hAnsi="Arial" w:cs="Arial"/>
            <w:sz w:val="20"/>
            <w:szCs w:val="20"/>
          </w:rPr>
          <w:t>USPS</w:t>
        </w:r>
      </w:ins>
      <w:r w:rsidRPr="00E4213D">
        <w:rPr>
          <w:rFonts w:ascii="Arial" w:hAnsi="Arial" w:cs="Arial"/>
          <w:sz w:val="20"/>
          <w:szCs w:val="20"/>
        </w:rPr>
        <w:t xml:space="preserve"> immediately for resolution.</w:t>
      </w:r>
    </w:p>
    <w:p w14:paraId="78C2A030" w14:textId="77777777" w:rsidR="00E4213D" w:rsidRPr="00E4213D" w:rsidRDefault="00E4213D" w:rsidP="00E4213D">
      <w:pPr>
        <w:ind w:left="1440" w:hanging="720"/>
        <w:outlineLvl w:val="1"/>
        <w:rPr>
          <w:rFonts w:ascii="Arial" w:hAnsi="Arial" w:cs="Arial"/>
          <w:sz w:val="20"/>
          <w:szCs w:val="20"/>
        </w:rPr>
      </w:pPr>
    </w:p>
    <w:p w14:paraId="5D885948" w14:textId="681D6153"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E.</w:t>
      </w:r>
      <w:r w:rsidRPr="00E4213D">
        <w:rPr>
          <w:rFonts w:ascii="Arial" w:hAnsi="Arial" w:cs="Arial"/>
          <w:sz w:val="20"/>
          <w:szCs w:val="20"/>
        </w:rPr>
        <w:tab/>
        <w:t xml:space="preserve">During work, if conditions are discovered which do not allow for continuation of the work per the </w:t>
      </w:r>
      <w:r w:rsidRPr="00E4213D">
        <w:rPr>
          <w:rFonts w:ascii="Arial" w:hAnsi="Arial" w:cs="Arial"/>
          <w:sz w:val="20"/>
          <w:szCs w:val="20"/>
        </w:rPr>
        <w:lastRenderedPageBreak/>
        <w:t xml:space="preserve">technical specifications and drawings, notify </w:t>
      </w:r>
      <w:del w:id="90" w:author="George Schramm,  New York, NY" w:date="2022-03-31T14:33:00Z">
        <w:r w:rsidRPr="00E4213D" w:rsidDel="00096990">
          <w:rPr>
            <w:rFonts w:ascii="Arial" w:hAnsi="Arial" w:cs="Arial"/>
            <w:sz w:val="20"/>
            <w:szCs w:val="20"/>
          </w:rPr>
          <w:delText>the Owner</w:delText>
        </w:r>
      </w:del>
      <w:ins w:id="91" w:author="George Schramm,  New York, NY" w:date="2022-03-31T14:33:00Z">
        <w:r w:rsidR="00096990">
          <w:rPr>
            <w:rFonts w:ascii="Arial" w:hAnsi="Arial" w:cs="Arial"/>
            <w:sz w:val="20"/>
            <w:szCs w:val="20"/>
          </w:rPr>
          <w:t>USPS</w:t>
        </w:r>
      </w:ins>
      <w:r w:rsidRPr="00E4213D">
        <w:rPr>
          <w:rFonts w:ascii="Arial" w:hAnsi="Arial" w:cs="Arial"/>
          <w:sz w:val="20"/>
          <w:szCs w:val="20"/>
        </w:rPr>
        <w:t xml:space="preserve"> immediately for resolution.</w:t>
      </w:r>
    </w:p>
    <w:p w14:paraId="52D60522" w14:textId="7BBE1ADC" w:rsidR="00A74CCA" w:rsidRPr="0065335F" w:rsidDel="006E2810" w:rsidRDefault="00A74CCA" w:rsidP="00885561">
      <w:pPr>
        <w:pStyle w:val="Heading2"/>
        <w:rPr>
          <w:del w:id="92" w:author="George Schramm,  New York, NY" w:date="2021-10-14T14:54:00Z"/>
        </w:rPr>
      </w:pPr>
    </w:p>
    <w:p w14:paraId="778FCB5B" w14:textId="77777777" w:rsidR="00E4213D" w:rsidRPr="0065335F" w:rsidRDefault="00E4213D" w:rsidP="00E4213D">
      <w:pPr>
        <w:rPr>
          <w:rFonts w:ascii="Arial" w:hAnsi="Arial" w:cs="Arial"/>
          <w:sz w:val="20"/>
          <w:szCs w:val="20"/>
        </w:rPr>
      </w:pPr>
    </w:p>
    <w:p w14:paraId="62795260" w14:textId="77777777" w:rsidR="00E4213D" w:rsidRPr="00FD0A97" w:rsidRDefault="00E4213D" w:rsidP="00E4213D">
      <w:pPr>
        <w:widowControl/>
        <w:autoSpaceDE/>
        <w:autoSpaceDN/>
        <w:adjustRightInd/>
        <w:outlineLvl w:val="0"/>
        <w:rPr>
          <w:rFonts w:ascii="Arial" w:eastAsia="Calibri" w:hAnsi="Arial" w:cs="Arial"/>
          <w:b/>
          <w:sz w:val="20"/>
          <w:szCs w:val="20"/>
        </w:rPr>
      </w:pPr>
      <w:r w:rsidRPr="00FD0A97">
        <w:rPr>
          <w:rFonts w:ascii="Arial" w:eastAsia="Calibri" w:hAnsi="Arial" w:cs="Arial"/>
          <w:sz w:val="20"/>
          <w:szCs w:val="20"/>
        </w:rPr>
        <w:t>1.6</w:t>
      </w:r>
      <w:r w:rsidRPr="00FD0A97">
        <w:rPr>
          <w:rFonts w:ascii="Arial" w:eastAsia="Calibri" w:hAnsi="Arial" w:cs="Arial"/>
          <w:sz w:val="20"/>
          <w:szCs w:val="20"/>
        </w:rPr>
        <w:tab/>
        <w:t>DELIVERY, STORAGE AND HANDLING</w:t>
      </w:r>
    </w:p>
    <w:p w14:paraId="635A1180" w14:textId="77777777" w:rsidR="00E4213D" w:rsidRPr="00E4213D" w:rsidRDefault="00E4213D" w:rsidP="00E4213D">
      <w:pPr>
        <w:ind w:left="1440" w:hanging="720"/>
        <w:outlineLvl w:val="1"/>
        <w:rPr>
          <w:rFonts w:ascii="Arial" w:hAnsi="Arial" w:cs="Arial"/>
          <w:sz w:val="20"/>
          <w:szCs w:val="20"/>
        </w:rPr>
      </w:pPr>
    </w:p>
    <w:p w14:paraId="115E5988" w14:textId="6B766AEC"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A.</w:t>
      </w:r>
      <w:r w:rsidRPr="00E4213D">
        <w:rPr>
          <w:rFonts w:ascii="Arial" w:hAnsi="Arial" w:cs="Arial"/>
          <w:sz w:val="20"/>
          <w:szCs w:val="20"/>
        </w:rPr>
        <w:tab/>
        <w:t xml:space="preserve">Refer to Section 016000 for transport, handling, </w:t>
      </w:r>
      <w:del w:id="93" w:author="George Schramm,  New York, NY" w:date="2022-03-31T14:32:00Z">
        <w:r w:rsidRPr="00E4213D" w:rsidDel="00096990">
          <w:rPr>
            <w:rFonts w:ascii="Arial" w:hAnsi="Arial" w:cs="Arial"/>
            <w:sz w:val="20"/>
            <w:szCs w:val="20"/>
          </w:rPr>
          <w:delText>storage</w:delText>
        </w:r>
      </w:del>
      <w:ins w:id="94" w:author="George Schramm,  New York, NY" w:date="2022-03-31T14:32:00Z">
        <w:r w:rsidR="00096990" w:rsidRPr="00E4213D">
          <w:rPr>
            <w:rFonts w:ascii="Arial" w:hAnsi="Arial" w:cs="Arial"/>
            <w:sz w:val="20"/>
            <w:szCs w:val="20"/>
          </w:rPr>
          <w:t>storage,</w:t>
        </w:r>
      </w:ins>
      <w:r w:rsidRPr="00E4213D">
        <w:rPr>
          <w:rFonts w:ascii="Arial" w:hAnsi="Arial" w:cs="Arial"/>
          <w:sz w:val="20"/>
          <w:szCs w:val="20"/>
        </w:rPr>
        <w:t xml:space="preserve"> and product requirements.</w:t>
      </w:r>
    </w:p>
    <w:p w14:paraId="6B9D7DD0" w14:textId="77777777" w:rsidR="00E4213D" w:rsidRPr="00E4213D" w:rsidRDefault="00E4213D" w:rsidP="00E4213D">
      <w:pPr>
        <w:ind w:left="1440" w:hanging="720"/>
        <w:outlineLvl w:val="1"/>
        <w:rPr>
          <w:rFonts w:ascii="Arial" w:hAnsi="Arial" w:cs="Arial"/>
          <w:sz w:val="20"/>
          <w:szCs w:val="20"/>
        </w:rPr>
      </w:pPr>
    </w:p>
    <w:p w14:paraId="13F07260" w14:textId="77777777"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B.</w:t>
      </w:r>
      <w:r w:rsidRPr="00E4213D">
        <w:rPr>
          <w:rFonts w:ascii="Arial" w:hAnsi="Arial" w:cs="Arial"/>
          <w:sz w:val="20"/>
          <w:szCs w:val="20"/>
        </w:rPr>
        <w:tab/>
        <w:t>Deliver materials in manufacturer's original containers, dry, undamaged, seals and labels intact.</w:t>
      </w:r>
    </w:p>
    <w:p w14:paraId="0A60903D" w14:textId="77777777" w:rsidR="00E4213D" w:rsidRPr="00E4213D" w:rsidRDefault="00E4213D" w:rsidP="00E4213D">
      <w:pPr>
        <w:ind w:left="1440" w:hanging="720"/>
        <w:outlineLvl w:val="1"/>
        <w:rPr>
          <w:rFonts w:ascii="Arial" w:hAnsi="Arial" w:cs="Arial"/>
          <w:sz w:val="20"/>
          <w:szCs w:val="20"/>
        </w:rPr>
      </w:pPr>
    </w:p>
    <w:p w14:paraId="358A32F3" w14:textId="2F35694D" w:rsidR="00BC6974" w:rsidRPr="00BC6974" w:rsidRDefault="00BC6974" w:rsidP="00BC6974">
      <w:pPr>
        <w:ind w:left="1440" w:hanging="720"/>
        <w:outlineLvl w:val="1"/>
        <w:rPr>
          <w:rFonts w:ascii="Arial" w:hAnsi="Arial" w:cs="Arial"/>
          <w:sz w:val="20"/>
          <w:szCs w:val="20"/>
        </w:rPr>
      </w:pPr>
      <w:r w:rsidRPr="00BC6974">
        <w:rPr>
          <w:rFonts w:ascii="Arial" w:hAnsi="Arial" w:cs="Arial"/>
          <w:sz w:val="20"/>
          <w:szCs w:val="20"/>
        </w:rPr>
        <w:t>C.</w:t>
      </w:r>
      <w:r w:rsidRPr="00BC6974">
        <w:rPr>
          <w:rFonts w:ascii="Arial" w:hAnsi="Arial" w:cs="Arial"/>
          <w:sz w:val="20"/>
          <w:szCs w:val="20"/>
        </w:rPr>
        <w:tab/>
        <w:t>Store materials in weather protected environment, clear of ground and moisture.</w:t>
      </w:r>
      <w:r w:rsidR="004A5AF6">
        <w:rPr>
          <w:rFonts w:ascii="Arial" w:hAnsi="Arial" w:cs="Arial"/>
          <w:sz w:val="20"/>
          <w:szCs w:val="20"/>
        </w:rPr>
        <w:t xml:space="preserve"> </w:t>
      </w:r>
      <w:r w:rsidRPr="00BC6974">
        <w:rPr>
          <w:rFonts w:ascii="Arial" w:hAnsi="Arial" w:cs="Arial"/>
          <w:sz w:val="20"/>
          <w:szCs w:val="20"/>
        </w:rPr>
        <w:t>Cover insulation, roofing materials, and other moisture-sensitive products with a canvas tarp.</w:t>
      </w:r>
    </w:p>
    <w:p w14:paraId="11D1765D" w14:textId="77777777" w:rsidR="00E4213D" w:rsidRPr="00E4213D" w:rsidRDefault="00E4213D" w:rsidP="00E4213D">
      <w:pPr>
        <w:ind w:left="1440" w:hanging="720"/>
        <w:outlineLvl w:val="1"/>
        <w:rPr>
          <w:rFonts w:ascii="Arial" w:hAnsi="Arial" w:cs="Arial"/>
          <w:sz w:val="20"/>
          <w:szCs w:val="20"/>
        </w:rPr>
      </w:pPr>
    </w:p>
    <w:p w14:paraId="2BB67859" w14:textId="2F1575B5" w:rsidR="00E4213D" w:rsidRPr="00E4213D" w:rsidRDefault="00E4213D" w:rsidP="00E4213D">
      <w:pPr>
        <w:ind w:left="1440" w:hanging="720"/>
        <w:outlineLvl w:val="1"/>
        <w:rPr>
          <w:rFonts w:ascii="Arial" w:hAnsi="Arial" w:cs="Arial"/>
          <w:sz w:val="20"/>
          <w:szCs w:val="20"/>
        </w:rPr>
      </w:pPr>
      <w:r w:rsidRPr="00E4213D">
        <w:rPr>
          <w:rFonts w:ascii="Arial" w:hAnsi="Arial" w:cs="Arial"/>
          <w:sz w:val="20"/>
          <w:szCs w:val="20"/>
        </w:rPr>
        <w:t>D.</w:t>
      </w:r>
      <w:r w:rsidRPr="00E4213D">
        <w:rPr>
          <w:rFonts w:ascii="Arial" w:hAnsi="Arial" w:cs="Arial"/>
          <w:sz w:val="20"/>
          <w:szCs w:val="20"/>
        </w:rPr>
        <w:tab/>
        <w:t>Protect adjacent materials and surfaces against damage from roofing work.</w:t>
      </w:r>
      <w:r w:rsidR="004A5AF6">
        <w:rPr>
          <w:rFonts w:ascii="Arial" w:hAnsi="Arial" w:cs="Arial"/>
          <w:sz w:val="20"/>
          <w:szCs w:val="20"/>
        </w:rPr>
        <w:t xml:space="preserve"> </w:t>
      </w:r>
      <w:r w:rsidRPr="00E4213D">
        <w:rPr>
          <w:rFonts w:ascii="Arial" w:hAnsi="Arial" w:cs="Arial"/>
          <w:sz w:val="20"/>
          <w:szCs w:val="20"/>
        </w:rPr>
        <w:t>Do not store materials on previously completed roofing.</w:t>
      </w:r>
    </w:p>
    <w:p w14:paraId="1233A868" w14:textId="47196328" w:rsidR="00C853C5" w:rsidRPr="0065335F" w:rsidDel="006E2810" w:rsidRDefault="00C853C5" w:rsidP="00885561">
      <w:pPr>
        <w:pStyle w:val="Heading1"/>
        <w:rPr>
          <w:del w:id="95" w:author="George Schramm,  New York, NY" w:date="2021-10-14T14:54:00Z"/>
        </w:rPr>
      </w:pPr>
    </w:p>
    <w:p w14:paraId="62D0487D" w14:textId="77777777" w:rsidR="00E4213D" w:rsidRPr="0065335F" w:rsidRDefault="00E4213D" w:rsidP="00E4213D">
      <w:pPr>
        <w:rPr>
          <w:rFonts w:ascii="Arial" w:hAnsi="Arial" w:cs="Arial"/>
          <w:sz w:val="20"/>
          <w:szCs w:val="20"/>
        </w:rPr>
      </w:pPr>
    </w:p>
    <w:p w14:paraId="6B79D1C7" w14:textId="77777777" w:rsidR="00A74CCA" w:rsidRPr="0065335F" w:rsidRDefault="00A74CCA" w:rsidP="00885561">
      <w:pPr>
        <w:pStyle w:val="Heading1"/>
        <w:rPr>
          <w:b/>
        </w:rPr>
      </w:pPr>
      <w:r w:rsidRPr="0065335F">
        <w:t>1.</w:t>
      </w:r>
      <w:r w:rsidR="00C853C5" w:rsidRPr="0065335F">
        <w:t>7</w:t>
      </w:r>
      <w:r w:rsidRPr="0065335F">
        <w:tab/>
        <w:t>ENVIRONMENTAL REQUIREMENTS</w:t>
      </w:r>
    </w:p>
    <w:p w14:paraId="3B71AE7D" w14:textId="77777777" w:rsidR="00A74CCA" w:rsidRPr="0065335F" w:rsidRDefault="00A74CCA" w:rsidP="00885561">
      <w:pPr>
        <w:pStyle w:val="Heading2"/>
      </w:pPr>
    </w:p>
    <w:p w14:paraId="133FBA2B" w14:textId="7ECB0E10" w:rsidR="00A74CCA" w:rsidRPr="0065335F" w:rsidRDefault="00A74CCA" w:rsidP="00885561">
      <w:pPr>
        <w:pStyle w:val="Heading2"/>
      </w:pPr>
      <w:r w:rsidRPr="0065335F">
        <w:t>A.</w:t>
      </w:r>
      <w:r w:rsidRPr="0065335F">
        <w:tab/>
        <w:t>Do not perform work during inclement weather.</w:t>
      </w:r>
      <w:r w:rsidR="004A5AF6">
        <w:t xml:space="preserve"> </w:t>
      </w:r>
      <w:r w:rsidRPr="0065335F">
        <w:t>Refer to product manufacturer for outdoor temperature requirements for installation of materials.</w:t>
      </w:r>
      <w:r w:rsidR="004A5AF6">
        <w:t xml:space="preserve"> </w:t>
      </w:r>
      <w:r w:rsidRPr="0065335F">
        <w:t>Do not install materials at times when the outdoor temperature does not fall within the minimum/maximum temperature requirements of the manufacturer.</w:t>
      </w:r>
    </w:p>
    <w:p w14:paraId="0ED5C569" w14:textId="77777777" w:rsidR="00A74CCA" w:rsidRPr="0065335F" w:rsidRDefault="00A74CCA" w:rsidP="00885561">
      <w:pPr>
        <w:pStyle w:val="Heading2"/>
      </w:pPr>
    </w:p>
    <w:p w14:paraId="3A03130E" w14:textId="77777777" w:rsidR="005D2C37" w:rsidRPr="0065335F" w:rsidRDefault="005D2C37" w:rsidP="005D2C37">
      <w:pPr>
        <w:ind w:firstLine="720"/>
        <w:rPr>
          <w:rFonts w:ascii="Arial" w:hAnsi="Arial" w:cs="Arial"/>
          <w:sz w:val="20"/>
          <w:szCs w:val="20"/>
        </w:rPr>
      </w:pPr>
      <w:r w:rsidRPr="0065335F">
        <w:rPr>
          <w:rFonts w:ascii="Arial" w:hAnsi="Arial" w:cs="Arial"/>
          <w:sz w:val="20"/>
          <w:szCs w:val="20"/>
        </w:rPr>
        <w:t>B.</w:t>
      </w:r>
      <w:r w:rsidRPr="0065335F">
        <w:rPr>
          <w:rFonts w:ascii="Arial" w:hAnsi="Arial" w:cs="Arial"/>
          <w:sz w:val="20"/>
          <w:szCs w:val="20"/>
        </w:rPr>
        <w:tab/>
        <w:t>Cold weather precautions:</w:t>
      </w:r>
    </w:p>
    <w:p w14:paraId="22FEC59F" w14:textId="4EE783F5" w:rsidR="009805E1" w:rsidRPr="0065335F" w:rsidRDefault="005D2C37" w:rsidP="00885561">
      <w:pPr>
        <w:pStyle w:val="Heading3"/>
      </w:pPr>
      <w:r w:rsidRPr="0065335F">
        <w:t>1.</w:t>
      </w:r>
      <w:r w:rsidRPr="0065335F">
        <w:tab/>
      </w:r>
      <w:r w:rsidR="009805E1" w:rsidRPr="0065335F">
        <w:t>NOTE:</w:t>
      </w:r>
      <w:r w:rsidR="004A5AF6">
        <w:t xml:space="preserve"> </w:t>
      </w:r>
      <w:r w:rsidR="009805E1" w:rsidRPr="0065335F">
        <w:t>Do not install sealants, adhesives or primers associated with sheet metal flashing at temperatures below 50°F (10°C).</w:t>
      </w:r>
    </w:p>
    <w:p w14:paraId="22F02DD2" w14:textId="4FFA6F42" w:rsidR="005D2C37" w:rsidRPr="0065335F" w:rsidRDefault="005D2C37" w:rsidP="005D2C37">
      <w:pPr>
        <w:ind w:left="2160" w:hanging="720"/>
        <w:rPr>
          <w:rFonts w:ascii="Arial" w:hAnsi="Arial" w:cs="Arial"/>
          <w:sz w:val="20"/>
          <w:szCs w:val="20"/>
        </w:rPr>
      </w:pPr>
      <w:r w:rsidRPr="0065335F">
        <w:rPr>
          <w:rFonts w:ascii="Arial" w:hAnsi="Arial" w:cs="Arial"/>
          <w:sz w:val="20"/>
          <w:szCs w:val="20"/>
        </w:rPr>
        <w:t>2.</w:t>
      </w:r>
      <w:r w:rsidRPr="0065335F">
        <w:rPr>
          <w:rFonts w:ascii="Arial" w:hAnsi="Arial" w:cs="Arial"/>
          <w:sz w:val="20"/>
          <w:szCs w:val="20"/>
        </w:rPr>
        <w:tab/>
        <w:t>When the outside temperature is forecast to fall below 50°F (10°C), store unused materials in a heated location.</w:t>
      </w:r>
      <w:r w:rsidR="004A5AF6">
        <w:rPr>
          <w:rFonts w:ascii="Arial" w:hAnsi="Arial" w:cs="Arial"/>
          <w:sz w:val="20"/>
          <w:szCs w:val="20"/>
        </w:rPr>
        <w:t xml:space="preserve"> </w:t>
      </w:r>
      <w:r w:rsidRPr="0065335F">
        <w:rPr>
          <w:rFonts w:ascii="Arial" w:hAnsi="Arial" w:cs="Arial"/>
          <w:sz w:val="20"/>
          <w:szCs w:val="20"/>
        </w:rPr>
        <w:t>Remove these materials only when ready for installation.</w:t>
      </w:r>
      <w:r w:rsidR="004A5AF6">
        <w:rPr>
          <w:rFonts w:ascii="Arial" w:hAnsi="Arial" w:cs="Arial"/>
          <w:sz w:val="20"/>
          <w:szCs w:val="20"/>
        </w:rPr>
        <w:t xml:space="preserve"> </w:t>
      </w:r>
      <w:r w:rsidRPr="0065335F">
        <w:rPr>
          <w:rFonts w:ascii="Arial" w:hAnsi="Arial" w:cs="Arial"/>
          <w:sz w:val="20"/>
          <w:szCs w:val="20"/>
        </w:rPr>
        <w:t xml:space="preserve">Sealants, </w:t>
      </w:r>
      <w:del w:id="96" w:author="George Schramm,  New York, NY" w:date="2022-03-31T14:32:00Z">
        <w:r w:rsidRPr="0065335F" w:rsidDel="00096990">
          <w:rPr>
            <w:rFonts w:ascii="Arial" w:hAnsi="Arial" w:cs="Arial"/>
            <w:sz w:val="20"/>
            <w:szCs w:val="20"/>
          </w:rPr>
          <w:delText>adhesives</w:delText>
        </w:r>
      </w:del>
      <w:ins w:id="97" w:author="George Schramm,  New York, NY" w:date="2022-03-31T14:32:00Z">
        <w:r w:rsidR="00096990" w:rsidRPr="0065335F">
          <w:rPr>
            <w:rFonts w:ascii="Arial" w:hAnsi="Arial" w:cs="Arial"/>
            <w:sz w:val="20"/>
            <w:szCs w:val="20"/>
          </w:rPr>
          <w:t>adhesives,</w:t>
        </w:r>
      </w:ins>
      <w:r w:rsidRPr="0065335F">
        <w:rPr>
          <w:rFonts w:ascii="Arial" w:hAnsi="Arial" w:cs="Arial"/>
          <w:sz w:val="20"/>
          <w:szCs w:val="20"/>
        </w:rPr>
        <w:t xml:space="preserve"> and primers should be maintained at a temperature of 50°F (10°C), minimum, at all times.</w:t>
      </w:r>
      <w:r w:rsidR="004A5AF6">
        <w:rPr>
          <w:rFonts w:ascii="Arial" w:hAnsi="Arial" w:cs="Arial"/>
          <w:sz w:val="20"/>
          <w:szCs w:val="20"/>
        </w:rPr>
        <w:t xml:space="preserve"> </w:t>
      </w:r>
      <w:r w:rsidRPr="0065335F">
        <w:rPr>
          <w:rFonts w:ascii="Arial" w:hAnsi="Arial" w:cs="Arial"/>
          <w:sz w:val="20"/>
          <w:szCs w:val="20"/>
        </w:rPr>
        <w:t>Do not use sealants, adhesives or primers that develop a gelled or lumpy texture to them.</w:t>
      </w:r>
      <w:r w:rsidR="004A5AF6">
        <w:rPr>
          <w:rFonts w:ascii="Arial" w:hAnsi="Arial" w:cs="Arial"/>
          <w:sz w:val="20"/>
          <w:szCs w:val="20"/>
        </w:rPr>
        <w:t xml:space="preserve"> </w:t>
      </w:r>
      <w:r w:rsidRPr="0065335F">
        <w:rPr>
          <w:rFonts w:ascii="Arial" w:hAnsi="Arial" w:cs="Arial"/>
          <w:sz w:val="20"/>
          <w:szCs w:val="20"/>
        </w:rPr>
        <w:t>Return these materials to a heated location.</w:t>
      </w:r>
    </w:p>
    <w:p w14:paraId="731A8895" w14:textId="77777777" w:rsidR="005D2C37" w:rsidRPr="0065335F" w:rsidRDefault="009805E1" w:rsidP="005D2C37">
      <w:pPr>
        <w:ind w:left="2160" w:hanging="720"/>
        <w:rPr>
          <w:rFonts w:ascii="Arial" w:hAnsi="Arial" w:cs="Arial"/>
          <w:sz w:val="20"/>
          <w:szCs w:val="20"/>
        </w:rPr>
      </w:pPr>
      <w:r w:rsidRPr="0065335F">
        <w:rPr>
          <w:rFonts w:ascii="Arial" w:hAnsi="Arial" w:cs="Arial"/>
          <w:sz w:val="20"/>
          <w:szCs w:val="20"/>
        </w:rPr>
        <w:t>3</w:t>
      </w:r>
      <w:r w:rsidR="005D2C37" w:rsidRPr="0065335F">
        <w:rPr>
          <w:rFonts w:ascii="Arial" w:hAnsi="Arial" w:cs="Arial"/>
          <w:sz w:val="20"/>
          <w:szCs w:val="20"/>
        </w:rPr>
        <w:t>.</w:t>
      </w:r>
      <w:r w:rsidR="005D2C37" w:rsidRPr="0065335F">
        <w:rPr>
          <w:rFonts w:ascii="Arial" w:hAnsi="Arial" w:cs="Arial"/>
          <w:sz w:val="20"/>
          <w:szCs w:val="20"/>
        </w:rPr>
        <w:tab/>
        <w:t xml:space="preserve">Refer to the SBS modified bitumen roofing manufacturer and NRCA requirements and recommendations for additional cold weather application recommendations and restrictions. </w:t>
      </w:r>
    </w:p>
    <w:p w14:paraId="5BF6BE47" w14:textId="77777777" w:rsidR="005D2C37" w:rsidRPr="0065335F" w:rsidRDefault="005D2C37" w:rsidP="00885561">
      <w:pPr>
        <w:pStyle w:val="Heading2"/>
      </w:pPr>
    </w:p>
    <w:p w14:paraId="23EE9744" w14:textId="77777777" w:rsidR="00A74CCA" w:rsidRPr="0065335F" w:rsidRDefault="0006667C" w:rsidP="00885561">
      <w:pPr>
        <w:pStyle w:val="Heading2"/>
      </w:pPr>
      <w:r w:rsidRPr="0065335F">
        <w:t>C</w:t>
      </w:r>
      <w:r w:rsidR="00A74CCA" w:rsidRPr="0065335F">
        <w:t>.</w:t>
      </w:r>
      <w:r w:rsidR="00A74CCA" w:rsidRPr="0065335F">
        <w:tab/>
        <w:t>Material Safety Data Sheets (MSDS) of all specified products shall remain on site for the duration of this project.</w:t>
      </w:r>
    </w:p>
    <w:p w14:paraId="132DCDA5" w14:textId="33FDCB7A" w:rsidR="00A74CCA" w:rsidRPr="0065335F" w:rsidDel="006E2810" w:rsidRDefault="00A74CCA" w:rsidP="00885561">
      <w:pPr>
        <w:pStyle w:val="Heading2"/>
        <w:rPr>
          <w:del w:id="98" w:author="George Schramm,  New York, NY" w:date="2021-10-14T14:54:00Z"/>
        </w:rPr>
      </w:pPr>
    </w:p>
    <w:p w14:paraId="5F36E06C" w14:textId="77777777" w:rsidR="00E167DC" w:rsidRPr="0065335F" w:rsidRDefault="00E167DC" w:rsidP="00885561">
      <w:pPr>
        <w:pStyle w:val="Heading1"/>
      </w:pPr>
    </w:p>
    <w:p w14:paraId="574C72E3" w14:textId="77777777" w:rsidR="00147B95" w:rsidRPr="0065335F" w:rsidRDefault="00147B95" w:rsidP="00885561">
      <w:pPr>
        <w:pStyle w:val="Heading1"/>
        <w:rPr>
          <w:b/>
        </w:rPr>
      </w:pPr>
      <w:r w:rsidRPr="0065335F">
        <w:t xml:space="preserve">PART 2 – PRODUCTS </w:t>
      </w:r>
    </w:p>
    <w:p w14:paraId="2AE05EA2" w14:textId="77777777" w:rsidR="00E4213D" w:rsidRPr="0065335F" w:rsidRDefault="00E4213D" w:rsidP="00E4213D">
      <w:pPr>
        <w:rPr>
          <w:rFonts w:ascii="Arial" w:hAnsi="Arial" w:cs="Arial"/>
          <w:sz w:val="20"/>
          <w:szCs w:val="20"/>
        </w:rPr>
      </w:pPr>
    </w:p>
    <w:p w14:paraId="7C9B4377" w14:textId="77777777" w:rsidR="00F75833" w:rsidRDefault="00F75833" w:rsidP="00F75833">
      <w:pPr>
        <w:pStyle w:val="NotesToSpecifier"/>
      </w:pPr>
      <w:r>
        <w:t>*****************************************************************************************************************************</w:t>
      </w:r>
    </w:p>
    <w:p w14:paraId="6B782B88" w14:textId="77777777" w:rsidR="00F75833" w:rsidRDefault="00F75833" w:rsidP="00F75833">
      <w:pPr>
        <w:pStyle w:val="NotesToSpecifier"/>
        <w:jc w:val="center"/>
        <w:rPr>
          <w:b/>
        </w:rPr>
      </w:pPr>
      <w:r>
        <w:rPr>
          <w:b/>
        </w:rPr>
        <w:t>NOTE TO SPECIFIER</w:t>
      </w:r>
    </w:p>
    <w:p w14:paraId="7C2AF19F" w14:textId="408C81AD" w:rsidR="00F75833" w:rsidRDefault="00F75833" w:rsidP="00F75833">
      <w:pPr>
        <w:pStyle w:val="NotesToSpecifier"/>
      </w:pPr>
      <w:r>
        <w:t>Article 2.1 may be edited to reflect sheet metal flashing requirements for a specific project.</w:t>
      </w:r>
      <w:r w:rsidR="004A5AF6">
        <w:t xml:space="preserve"> </w:t>
      </w:r>
      <w:r>
        <w:t>EDIT Article 2.1 as necessary.</w:t>
      </w:r>
      <w:r w:rsidR="004A5AF6">
        <w:t xml:space="preserve"> </w:t>
      </w:r>
      <w:r>
        <w:t>Re-letter/number paragraphs and sub-paragraphs after editing.</w:t>
      </w:r>
    </w:p>
    <w:p w14:paraId="16844C49" w14:textId="77777777" w:rsidR="00F75833" w:rsidRDefault="00F75833" w:rsidP="00F75833">
      <w:pPr>
        <w:pStyle w:val="NotesToSpecifier"/>
      </w:pPr>
      <w:r>
        <w:t>*****************************************************************************************************************************</w:t>
      </w:r>
    </w:p>
    <w:p w14:paraId="6C6F592B" w14:textId="77777777" w:rsidR="00A16EAA" w:rsidRPr="00AA47A6" w:rsidRDefault="00A16EAA" w:rsidP="00A16EAA">
      <w:pPr>
        <w:pStyle w:val="Heading1"/>
        <w:rPr>
          <w:b/>
        </w:rPr>
      </w:pPr>
      <w:r w:rsidRPr="00AA47A6">
        <w:t>2.1</w:t>
      </w:r>
      <w:r w:rsidRPr="00AA47A6">
        <w:tab/>
        <w:t>SHEET METAL ACCESSORIES</w:t>
      </w:r>
    </w:p>
    <w:p w14:paraId="06BCBFDC" w14:textId="77777777" w:rsidR="00A16EAA" w:rsidRPr="00AA47A6" w:rsidRDefault="00A16EAA" w:rsidP="00A16EAA">
      <w:pPr>
        <w:pStyle w:val="Heading1"/>
      </w:pPr>
    </w:p>
    <w:p w14:paraId="12190A81" w14:textId="6957A9D4" w:rsidR="00A16EAA" w:rsidRPr="006E2810" w:rsidRDefault="00A16EAA" w:rsidP="00A16EAA">
      <w:pPr>
        <w:pStyle w:val="Heading2"/>
        <w:rPr>
          <w:color w:val="FF0000"/>
        </w:rPr>
      </w:pPr>
      <w:r w:rsidRPr="006E2810">
        <w:rPr>
          <w:color w:val="FF0000"/>
        </w:rPr>
        <w:t>A.</w:t>
      </w:r>
      <w:r w:rsidRPr="006E2810">
        <w:rPr>
          <w:color w:val="FF0000"/>
        </w:rPr>
        <w:tab/>
        <w:t>Perimeter edge metal flashing system:</w:t>
      </w:r>
      <w:r w:rsidR="004A5AF6" w:rsidRPr="006E2810">
        <w:rPr>
          <w:color w:val="FF0000"/>
        </w:rPr>
        <w:t xml:space="preserve"> </w:t>
      </w:r>
      <w:r w:rsidRPr="006E2810">
        <w:rPr>
          <w:color w:val="FF0000"/>
        </w:rPr>
        <w:t>Perimeter edge sheet metal flashing system consisting of a continuous inner clip and outer fascia piece, designed in accordance with the requirements of ANSI/SPRI/FM 4435/ES-1.</w:t>
      </w:r>
    </w:p>
    <w:p w14:paraId="65B4B773" w14:textId="631B1E01" w:rsidR="00A16EAA" w:rsidRPr="006E2810" w:rsidRDefault="00A16EAA" w:rsidP="00A16EAA">
      <w:pPr>
        <w:pStyle w:val="Heading3"/>
        <w:rPr>
          <w:color w:val="FF0000"/>
        </w:rPr>
      </w:pPr>
      <w:r w:rsidRPr="006E2810">
        <w:rPr>
          <w:color w:val="FF0000"/>
        </w:rPr>
        <w:t>1.</w:t>
      </w:r>
      <w:r w:rsidRPr="006E2810">
        <w:rPr>
          <w:color w:val="FF0000"/>
        </w:rPr>
        <w:tab/>
        <w:t>Inner clip/retention system and continuous cleats associated with perimeter edge metal flashing systems:</w:t>
      </w:r>
      <w:r w:rsidR="004A5AF6" w:rsidRPr="006E2810">
        <w:rPr>
          <w:color w:val="FF0000"/>
        </w:rPr>
        <w:t xml:space="preserve"> </w:t>
      </w:r>
      <w:r w:rsidRPr="006E2810">
        <w:rPr>
          <w:color w:val="FF0000"/>
        </w:rPr>
        <w:t xml:space="preserve">Galvanized steel, </w:t>
      </w:r>
      <w:r w:rsidR="004C168B" w:rsidRPr="006E2810">
        <w:rPr>
          <w:color w:val="FF0000"/>
        </w:rPr>
        <w:t xml:space="preserve">minimum </w:t>
      </w:r>
      <w:r w:rsidRPr="006E2810">
        <w:rPr>
          <w:color w:val="FF0000"/>
        </w:rPr>
        <w:t>2</w:t>
      </w:r>
      <w:r w:rsidR="004C168B" w:rsidRPr="006E2810">
        <w:rPr>
          <w:color w:val="FF0000"/>
        </w:rPr>
        <w:t>2</w:t>
      </w:r>
      <w:r w:rsidRPr="006E2810">
        <w:rPr>
          <w:color w:val="FF0000"/>
        </w:rPr>
        <w:t>-gauge, ASTM A 653/653M; G-90, maximum section length of 10-feet.</w:t>
      </w:r>
    </w:p>
    <w:p w14:paraId="60EEA6A5" w14:textId="4DF10498" w:rsidR="00A16EAA" w:rsidRPr="006E2810" w:rsidRDefault="00A16EAA" w:rsidP="00A16EAA">
      <w:pPr>
        <w:pStyle w:val="Heading3"/>
        <w:rPr>
          <w:color w:val="FF0000"/>
        </w:rPr>
      </w:pPr>
      <w:r w:rsidRPr="006E2810">
        <w:rPr>
          <w:color w:val="FF0000"/>
        </w:rPr>
        <w:t>2.</w:t>
      </w:r>
      <w:r w:rsidRPr="006E2810">
        <w:rPr>
          <w:color w:val="FF0000"/>
        </w:rPr>
        <w:tab/>
        <w:t>Fascia piece/gravel stop associated with perimeter edge metal flashing systems:</w:t>
      </w:r>
      <w:r w:rsidR="004A5AF6" w:rsidRPr="006E2810">
        <w:rPr>
          <w:color w:val="FF0000"/>
        </w:rPr>
        <w:t xml:space="preserve"> </w:t>
      </w:r>
      <w:r w:rsidRPr="006E2810">
        <w:rPr>
          <w:color w:val="FF0000"/>
        </w:rPr>
        <w:t xml:space="preserve">Prefinished galvanized steel, 24-gauge, with Kynar 500 coating; maximum section lengths of 10-feet; standard prefinished color as selected by </w:t>
      </w:r>
      <w:del w:id="99" w:author="George Schramm,  New York, NY" w:date="2022-03-31T14:34:00Z">
        <w:r w:rsidRPr="006E2810" w:rsidDel="00096990">
          <w:rPr>
            <w:color w:val="FF0000"/>
          </w:rPr>
          <w:delText>the Owner</w:delText>
        </w:r>
      </w:del>
      <w:ins w:id="100" w:author="George Schramm,  New York, NY" w:date="2022-03-31T14:34:00Z">
        <w:r w:rsidR="00096990">
          <w:rPr>
            <w:color w:val="FF0000"/>
          </w:rPr>
          <w:t>USPS</w:t>
        </w:r>
      </w:ins>
      <w:r w:rsidRPr="006E2810">
        <w:rPr>
          <w:color w:val="FF0000"/>
        </w:rPr>
        <w:t>.</w:t>
      </w:r>
    </w:p>
    <w:p w14:paraId="3E7BE90D" w14:textId="77777777" w:rsidR="00A16EAA" w:rsidRPr="006E2810" w:rsidRDefault="00A16EAA" w:rsidP="00A16EAA">
      <w:pPr>
        <w:pStyle w:val="Heading2"/>
        <w:rPr>
          <w:color w:val="FF0000"/>
        </w:rPr>
      </w:pPr>
    </w:p>
    <w:p w14:paraId="32A85AC9" w14:textId="15469EAB" w:rsidR="00A16EAA" w:rsidRPr="006E2810" w:rsidRDefault="00A16EAA" w:rsidP="00A16EAA">
      <w:pPr>
        <w:pStyle w:val="Heading2"/>
        <w:rPr>
          <w:color w:val="FF0000"/>
        </w:rPr>
      </w:pPr>
      <w:r w:rsidRPr="006E2810">
        <w:rPr>
          <w:color w:val="FF0000"/>
        </w:rPr>
        <w:t>B.</w:t>
      </w:r>
      <w:r w:rsidRPr="006E2810">
        <w:rPr>
          <w:color w:val="FF0000"/>
        </w:rPr>
        <w:tab/>
        <w:t>Perimeter parapet cap metal flashing system:</w:t>
      </w:r>
      <w:r w:rsidR="004A5AF6" w:rsidRPr="006E2810">
        <w:rPr>
          <w:color w:val="FF0000"/>
        </w:rPr>
        <w:t xml:space="preserve"> </w:t>
      </w:r>
      <w:r w:rsidRPr="006E2810">
        <w:rPr>
          <w:color w:val="FF0000"/>
        </w:rPr>
        <w:t xml:space="preserve">Parapet cap sheet metal flashing system consisting of a continuous inner clip and outer fascia piece, designed in accordance with the requirements of </w:t>
      </w:r>
      <w:r w:rsidRPr="006E2810">
        <w:rPr>
          <w:color w:val="FF0000"/>
        </w:rPr>
        <w:lastRenderedPageBreak/>
        <w:t>ANSI/SPRI/FM 4435/ES-1.</w:t>
      </w:r>
    </w:p>
    <w:p w14:paraId="7FAF9A4C" w14:textId="5141BDA4" w:rsidR="00A16EAA" w:rsidRPr="006E2810" w:rsidRDefault="00A16EAA" w:rsidP="00A16EAA">
      <w:pPr>
        <w:pStyle w:val="Heading3"/>
        <w:rPr>
          <w:color w:val="FF0000"/>
        </w:rPr>
      </w:pPr>
      <w:r w:rsidRPr="006E2810">
        <w:rPr>
          <w:color w:val="FF0000"/>
        </w:rPr>
        <w:t>1.</w:t>
      </w:r>
      <w:r w:rsidRPr="006E2810">
        <w:rPr>
          <w:color w:val="FF0000"/>
        </w:rPr>
        <w:tab/>
        <w:t>Inner clip/retention system and continuous cleats associated with perimeter edge metal flashing systems:</w:t>
      </w:r>
      <w:r w:rsidR="004A5AF6" w:rsidRPr="006E2810">
        <w:rPr>
          <w:color w:val="FF0000"/>
        </w:rPr>
        <w:t xml:space="preserve"> </w:t>
      </w:r>
      <w:r w:rsidRPr="006E2810">
        <w:rPr>
          <w:color w:val="FF0000"/>
        </w:rPr>
        <w:t xml:space="preserve">Galvanized steel, </w:t>
      </w:r>
      <w:r w:rsidR="004C168B" w:rsidRPr="006E2810">
        <w:rPr>
          <w:color w:val="FF0000"/>
        </w:rPr>
        <w:t xml:space="preserve">minimum </w:t>
      </w:r>
      <w:r w:rsidRPr="006E2810">
        <w:rPr>
          <w:color w:val="FF0000"/>
        </w:rPr>
        <w:t>2</w:t>
      </w:r>
      <w:r w:rsidR="004C168B" w:rsidRPr="006E2810">
        <w:rPr>
          <w:color w:val="FF0000"/>
        </w:rPr>
        <w:t>2</w:t>
      </w:r>
      <w:r w:rsidRPr="006E2810">
        <w:rPr>
          <w:color w:val="FF0000"/>
        </w:rPr>
        <w:t>-gauge, ASTM A 653/653M; G-90, maximum section length of 10-feet.</w:t>
      </w:r>
    </w:p>
    <w:p w14:paraId="0EBF482E" w14:textId="3F3943D8" w:rsidR="00A16EAA" w:rsidRPr="006E2810" w:rsidRDefault="00A16EAA" w:rsidP="00A16EAA">
      <w:pPr>
        <w:pStyle w:val="Heading3"/>
        <w:rPr>
          <w:color w:val="FF0000"/>
        </w:rPr>
      </w:pPr>
      <w:r w:rsidRPr="006E2810">
        <w:rPr>
          <w:color w:val="FF0000"/>
        </w:rPr>
        <w:t>2.</w:t>
      </w:r>
      <w:r w:rsidRPr="006E2810">
        <w:rPr>
          <w:color w:val="FF0000"/>
        </w:rPr>
        <w:tab/>
        <w:t>Parapet cap associated with perimeter parapet cap metal flashing systems:</w:t>
      </w:r>
      <w:r w:rsidR="004A5AF6" w:rsidRPr="006E2810">
        <w:rPr>
          <w:color w:val="FF0000"/>
        </w:rPr>
        <w:t xml:space="preserve"> </w:t>
      </w:r>
      <w:r w:rsidRPr="006E2810">
        <w:rPr>
          <w:color w:val="FF0000"/>
        </w:rPr>
        <w:t xml:space="preserve">Prefinished galvanized steel, 24-gauge, with Kynar 500 coating; maximum section lengths of 10-feet; standard prefinished color as selected by </w:t>
      </w:r>
      <w:del w:id="101" w:author="George Schramm,  New York, NY" w:date="2022-03-31T14:34:00Z">
        <w:r w:rsidRPr="006E2810" w:rsidDel="00096990">
          <w:rPr>
            <w:color w:val="FF0000"/>
          </w:rPr>
          <w:delText>the Owner</w:delText>
        </w:r>
      </w:del>
      <w:ins w:id="102" w:author="George Schramm,  New York, NY" w:date="2022-03-31T14:34:00Z">
        <w:r w:rsidR="00096990">
          <w:rPr>
            <w:color w:val="FF0000"/>
          </w:rPr>
          <w:t>USPS</w:t>
        </w:r>
      </w:ins>
      <w:r w:rsidRPr="006E2810">
        <w:rPr>
          <w:color w:val="FF0000"/>
        </w:rPr>
        <w:t>.</w:t>
      </w:r>
    </w:p>
    <w:p w14:paraId="5B40B5D8" w14:textId="77777777" w:rsidR="00A16EAA" w:rsidRPr="006E2810" w:rsidRDefault="00A16EAA" w:rsidP="00A16EAA">
      <w:pPr>
        <w:rPr>
          <w:rFonts w:ascii="Arial" w:hAnsi="Arial" w:cs="Arial"/>
          <w:color w:val="FF0000"/>
          <w:sz w:val="20"/>
          <w:szCs w:val="20"/>
        </w:rPr>
      </w:pPr>
    </w:p>
    <w:p w14:paraId="5C8D14F4" w14:textId="75EDB091" w:rsidR="00A16EAA" w:rsidRPr="006E2810" w:rsidRDefault="00A16EAA" w:rsidP="00A16EAA">
      <w:pPr>
        <w:pStyle w:val="Heading2"/>
        <w:rPr>
          <w:color w:val="FF0000"/>
        </w:rPr>
      </w:pPr>
      <w:r w:rsidRPr="006E2810">
        <w:rPr>
          <w:color w:val="FF0000"/>
        </w:rPr>
        <w:t>C.</w:t>
      </w:r>
      <w:r w:rsidRPr="006E2810">
        <w:rPr>
          <w:color w:val="FF0000"/>
        </w:rPr>
        <w:tab/>
        <w:t>Interior parapet caps, area divider caps, expansion joint covers, and fascia extensions:</w:t>
      </w:r>
      <w:r w:rsidR="004A5AF6" w:rsidRPr="006E2810">
        <w:rPr>
          <w:color w:val="FF0000"/>
        </w:rPr>
        <w:t xml:space="preserve"> </w:t>
      </w:r>
      <w:r w:rsidRPr="006E2810">
        <w:rPr>
          <w:color w:val="FF0000"/>
        </w:rPr>
        <w:t xml:space="preserve">Prefinished galvanized steel, 24-gauge, with Kynar 500 coating, maximum section lengths of 10-feet; standard prefinished color as selected by </w:t>
      </w:r>
      <w:del w:id="103" w:author="George Schramm,  New York, NY" w:date="2022-03-31T14:34:00Z">
        <w:r w:rsidRPr="006E2810" w:rsidDel="00096990">
          <w:rPr>
            <w:color w:val="FF0000"/>
          </w:rPr>
          <w:delText>the Owner</w:delText>
        </w:r>
      </w:del>
      <w:ins w:id="104" w:author="George Schramm,  New York, NY" w:date="2022-03-31T14:34:00Z">
        <w:r w:rsidR="00096990">
          <w:rPr>
            <w:color w:val="FF0000"/>
          </w:rPr>
          <w:t>USPS</w:t>
        </w:r>
      </w:ins>
      <w:r w:rsidRPr="006E2810">
        <w:rPr>
          <w:color w:val="FF0000"/>
        </w:rPr>
        <w:t>.</w:t>
      </w:r>
    </w:p>
    <w:p w14:paraId="2B69CDA7" w14:textId="1CA94E8A" w:rsidR="00A16EAA" w:rsidRPr="006E2810" w:rsidRDefault="00A16EAA" w:rsidP="00A16EAA">
      <w:pPr>
        <w:pStyle w:val="Heading3"/>
        <w:rPr>
          <w:color w:val="FF0000"/>
        </w:rPr>
      </w:pPr>
      <w:r w:rsidRPr="006E2810">
        <w:rPr>
          <w:color w:val="FF0000"/>
        </w:rPr>
        <w:t>1.</w:t>
      </w:r>
      <w:r w:rsidRPr="006E2810">
        <w:rPr>
          <w:color w:val="FF0000"/>
        </w:rPr>
        <w:tab/>
        <w:t xml:space="preserve">Continuous cleats </w:t>
      </w:r>
      <w:r w:rsidR="004C168B" w:rsidRPr="006E2810">
        <w:rPr>
          <w:color w:val="FF0000"/>
        </w:rPr>
        <w:t xml:space="preserve">and expansion joint backer pieces </w:t>
      </w:r>
      <w:r w:rsidRPr="006E2810">
        <w:rPr>
          <w:color w:val="FF0000"/>
        </w:rPr>
        <w:t xml:space="preserve">associated with prefinished </w:t>
      </w:r>
      <w:r w:rsidR="004C168B" w:rsidRPr="006E2810">
        <w:rPr>
          <w:color w:val="FF0000"/>
        </w:rPr>
        <w:t xml:space="preserve">galvanized steel </w:t>
      </w:r>
      <w:r w:rsidRPr="006E2810">
        <w:rPr>
          <w:color w:val="FF0000"/>
        </w:rPr>
        <w:t>cap</w:t>
      </w:r>
      <w:r w:rsidR="004C168B" w:rsidRPr="006E2810">
        <w:rPr>
          <w:color w:val="FF0000"/>
        </w:rPr>
        <w:t>s</w:t>
      </w:r>
      <w:r w:rsidRPr="006E2810">
        <w:rPr>
          <w:color w:val="FF0000"/>
        </w:rPr>
        <w:t xml:space="preserve"> and fascia extension installation:</w:t>
      </w:r>
      <w:r w:rsidR="004A5AF6" w:rsidRPr="006E2810">
        <w:rPr>
          <w:color w:val="FF0000"/>
        </w:rPr>
        <w:t xml:space="preserve"> </w:t>
      </w:r>
      <w:r w:rsidRPr="006E2810">
        <w:rPr>
          <w:color w:val="FF0000"/>
        </w:rPr>
        <w:t xml:space="preserve">Galvanized steel, </w:t>
      </w:r>
      <w:r w:rsidR="004C168B" w:rsidRPr="006E2810">
        <w:rPr>
          <w:color w:val="FF0000"/>
        </w:rPr>
        <w:t>minimum 22</w:t>
      </w:r>
      <w:r w:rsidRPr="006E2810">
        <w:rPr>
          <w:color w:val="FF0000"/>
        </w:rPr>
        <w:t>-gauge, ASTM A 653/653M; G-90, maximum section length of 10-feet.</w:t>
      </w:r>
    </w:p>
    <w:p w14:paraId="1503408F" w14:textId="77777777" w:rsidR="004C168B" w:rsidRPr="006E2810" w:rsidRDefault="004C168B" w:rsidP="004C168B">
      <w:pPr>
        <w:rPr>
          <w:rFonts w:ascii="Arial" w:hAnsi="Arial" w:cs="Arial"/>
          <w:color w:val="FF0000"/>
          <w:sz w:val="20"/>
          <w:szCs w:val="20"/>
        </w:rPr>
      </w:pPr>
    </w:p>
    <w:p w14:paraId="38D06CF7" w14:textId="50E80087" w:rsidR="004C168B" w:rsidRPr="006E2810" w:rsidRDefault="004C168B" w:rsidP="004C168B">
      <w:pPr>
        <w:pStyle w:val="Heading2"/>
        <w:rPr>
          <w:color w:val="FF0000"/>
        </w:rPr>
      </w:pPr>
      <w:r w:rsidRPr="006E2810">
        <w:rPr>
          <w:color w:val="FF0000"/>
        </w:rPr>
        <w:t>D.</w:t>
      </w:r>
      <w:r w:rsidRPr="006E2810">
        <w:rPr>
          <w:color w:val="FF0000"/>
        </w:rPr>
        <w:tab/>
        <w:t>Curb caps:</w:t>
      </w:r>
      <w:r w:rsidR="004A5AF6" w:rsidRPr="006E2810">
        <w:rPr>
          <w:color w:val="FF0000"/>
        </w:rPr>
        <w:t xml:space="preserve"> </w:t>
      </w:r>
      <w:r w:rsidRPr="006E2810">
        <w:rPr>
          <w:color w:val="FF0000"/>
        </w:rPr>
        <w:t>Galvanized steel, 18-gauge, ASTM A 653/653M; G-90.</w:t>
      </w:r>
      <w:r w:rsidR="004A5AF6" w:rsidRPr="006E2810">
        <w:rPr>
          <w:color w:val="FF0000"/>
        </w:rPr>
        <w:t xml:space="preserve"> </w:t>
      </w:r>
      <w:r w:rsidRPr="006E2810">
        <w:rPr>
          <w:color w:val="FF0000"/>
        </w:rPr>
        <w:t>Fabricate to match dimensions of curbed cap, and as indicated on the drawings.</w:t>
      </w:r>
      <w:r w:rsidR="004A5AF6" w:rsidRPr="006E2810">
        <w:rPr>
          <w:color w:val="FF0000"/>
        </w:rPr>
        <w:t xml:space="preserve"> </w:t>
      </w:r>
      <w:r w:rsidRPr="006E2810">
        <w:rPr>
          <w:color w:val="FF0000"/>
        </w:rPr>
        <w:t xml:space="preserve">Fabricate top with a cross-break, providing four-way slope to the outer edges of the cap adequate to remove the potential for standing water at the top of cap. </w:t>
      </w:r>
    </w:p>
    <w:p w14:paraId="2EF1105B" w14:textId="77777777" w:rsidR="004C168B" w:rsidRPr="006E2810" w:rsidRDefault="004C168B" w:rsidP="004C168B">
      <w:pPr>
        <w:rPr>
          <w:rFonts w:ascii="Arial" w:hAnsi="Arial" w:cs="Arial"/>
          <w:color w:val="FF0000"/>
          <w:sz w:val="20"/>
          <w:szCs w:val="20"/>
        </w:rPr>
      </w:pPr>
    </w:p>
    <w:p w14:paraId="710D379E" w14:textId="3860D9B5" w:rsidR="00A16EAA" w:rsidRPr="006E2810" w:rsidRDefault="004C168B" w:rsidP="00A16EAA">
      <w:pPr>
        <w:pStyle w:val="Heading2"/>
        <w:rPr>
          <w:color w:val="FF0000"/>
        </w:rPr>
      </w:pPr>
      <w:r w:rsidRPr="006E2810">
        <w:rPr>
          <w:color w:val="FF0000"/>
        </w:rPr>
        <w:t>E</w:t>
      </w:r>
      <w:r w:rsidR="00A16EAA" w:rsidRPr="006E2810">
        <w:rPr>
          <w:color w:val="FF0000"/>
        </w:rPr>
        <w:t>.</w:t>
      </w:r>
      <w:r w:rsidR="00A16EAA" w:rsidRPr="006E2810">
        <w:rPr>
          <w:color w:val="FF0000"/>
        </w:rPr>
        <w:tab/>
      </w:r>
      <w:r w:rsidR="009715F5" w:rsidRPr="006E2810">
        <w:rPr>
          <w:color w:val="FF0000"/>
        </w:rPr>
        <w:t xml:space="preserve">Reglet-mounted, </w:t>
      </w:r>
      <w:r w:rsidR="00A16EAA" w:rsidRPr="006E2810">
        <w:rPr>
          <w:color w:val="FF0000"/>
        </w:rPr>
        <w:t>surface-mounted and slip counterflashings:</w:t>
      </w:r>
      <w:r w:rsidR="004A5AF6" w:rsidRPr="006E2810">
        <w:rPr>
          <w:color w:val="FF0000"/>
        </w:rPr>
        <w:t xml:space="preserve"> </w:t>
      </w:r>
      <w:r w:rsidR="00A16EAA" w:rsidRPr="006E2810">
        <w:rPr>
          <w:color w:val="FF0000"/>
        </w:rPr>
        <w:t xml:space="preserve">Prefinished galvanized steel, 24-gauge, with Kynar 500 coating, maximum section lengths of 10-feet; standard prefinished color as selected by </w:t>
      </w:r>
      <w:del w:id="105" w:author="George Schramm,  New York, NY" w:date="2022-03-31T14:34:00Z">
        <w:r w:rsidR="00A16EAA" w:rsidRPr="006E2810" w:rsidDel="00096990">
          <w:rPr>
            <w:color w:val="FF0000"/>
          </w:rPr>
          <w:delText>the Owner</w:delText>
        </w:r>
      </w:del>
      <w:ins w:id="106" w:author="George Schramm,  New York, NY" w:date="2022-03-31T14:34:00Z">
        <w:r w:rsidR="00096990">
          <w:rPr>
            <w:color w:val="FF0000"/>
          </w:rPr>
          <w:t>USPS</w:t>
        </w:r>
      </w:ins>
      <w:r w:rsidR="00A16EAA" w:rsidRPr="006E2810">
        <w:rPr>
          <w:color w:val="FF0000"/>
        </w:rPr>
        <w:t>.</w:t>
      </w:r>
    </w:p>
    <w:p w14:paraId="231B89F5" w14:textId="77777777" w:rsidR="00A16EAA" w:rsidRPr="006E2810" w:rsidRDefault="00A16EAA" w:rsidP="00A16EAA">
      <w:pPr>
        <w:pStyle w:val="Heading2"/>
        <w:rPr>
          <w:color w:val="FF0000"/>
        </w:rPr>
      </w:pPr>
    </w:p>
    <w:p w14:paraId="728842A9" w14:textId="2F18EE22" w:rsidR="00162E57" w:rsidRPr="006E2810" w:rsidRDefault="004C168B" w:rsidP="00162E57">
      <w:pPr>
        <w:pStyle w:val="Heading2"/>
        <w:rPr>
          <w:color w:val="FF0000"/>
        </w:rPr>
      </w:pPr>
      <w:r w:rsidRPr="006E2810">
        <w:rPr>
          <w:color w:val="FF0000"/>
        </w:rPr>
        <w:t>F</w:t>
      </w:r>
      <w:r w:rsidR="00162E57" w:rsidRPr="006E2810">
        <w:rPr>
          <w:color w:val="FF0000"/>
        </w:rPr>
        <w:t>.</w:t>
      </w:r>
      <w:r w:rsidR="00162E57" w:rsidRPr="006E2810">
        <w:rPr>
          <w:color w:val="FF0000"/>
        </w:rPr>
        <w:tab/>
        <w:t>Gutters:</w:t>
      </w:r>
      <w:r w:rsidR="004A5AF6" w:rsidRPr="006E2810">
        <w:rPr>
          <w:color w:val="FF0000"/>
        </w:rPr>
        <w:t xml:space="preserve"> </w:t>
      </w:r>
      <w:r w:rsidR="00162E57" w:rsidRPr="006E2810">
        <w:rPr>
          <w:color w:val="FF0000"/>
        </w:rPr>
        <w:t>Prefinished galvanized steel, 24-gauge, with Kynar 500 coating.</w:t>
      </w:r>
      <w:r w:rsidR="004A5AF6" w:rsidRPr="006E2810">
        <w:rPr>
          <w:color w:val="FF0000"/>
        </w:rPr>
        <w:t xml:space="preserve"> </w:t>
      </w:r>
      <w:r w:rsidR="002164E9" w:rsidRPr="006E2810">
        <w:rPr>
          <w:color w:val="FF0000"/>
        </w:rPr>
        <w:t>Fabricate gutters to match dimensions indicated on the drawings; f</w:t>
      </w:r>
      <w:r w:rsidR="00162E57" w:rsidRPr="006E2810">
        <w:rPr>
          <w:color w:val="FF0000"/>
        </w:rPr>
        <w:t>abricate in 10-foot sections</w:t>
      </w:r>
      <w:r w:rsidR="002164E9" w:rsidRPr="006E2810">
        <w:rPr>
          <w:color w:val="FF0000"/>
        </w:rPr>
        <w:t>,</w:t>
      </w:r>
      <w:r w:rsidR="00162E57" w:rsidRPr="006E2810">
        <w:rPr>
          <w:color w:val="FF0000"/>
        </w:rPr>
        <w:t xml:space="preserve"> </w:t>
      </w:r>
      <w:r w:rsidR="002164E9" w:rsidRPr="006E2810">
        <w:rPr>
          <w:color w:val="FF0000"/>
        </w:rPr>
        <w:t>with</w:t>
      </w:r>
      <w:r w:rsidR="00162E57" w:rsidRPr="006E2810">
        <w:rPr>
          <w:color w:val="FF0000"/>
        </w:rPr>
        <w:t xml:space="preserve"> a 4-inch flange with a 1/2-inch hug at the inner edge of the gutter flange.</w:t>
      </w:r>
    </w:p>
    <w:p w14:paraId="7072323F" w14:textId="4B76C3C9" w:rsidR="008D592D" w:rsidRPr="006E2810" w:rsidRDefault="008D592D" w:rsidP="008D592D">
      <w:pPr>
        <w:widowControl/>
        <w:autoSpaceDE/>
        <w:adjustRightInd/>
        <w:ind w:left="2160" w:hanging="720"/>
        <w:outlineLvl w:val="2"/>
        <w:rPr>
          <w:rFonts w:ascii="Arial" w:eastAsia="Calibri" w:hAnsi="Arial" w:cs="Arial"/>
          <w:color w:val="FF0000"/>
          <w:sz w:val="20"/>
          <w:szCs w:val="20"/>
        </w:rPr>
      </w:pPr>
      <w:r w:rsidRPr="006E2810">
        <w:rPr>
          <w:rFonts w:ascii="Arial" w:eastAsia="Calibri" w:hAnsi="Arial" w:cs="Arial"/>
          <w:color w:val="FF0000"/>
          <w:sz w:val="20"/>
          <w:szCs w:val="20"/>
        </w:rPr>
        <w:t>1.</w:t>
      </w:r>
      <w:r w:rsidRPr="006E2810">
        <w:rPr>
          <w:rFonts w:ascii="Arial" w:eastAsia="Calibri" w:hAnsi="Arial" w:cs="Arial"/>
          <w:color w:val="FF0000"/>
          <w:sz w:val="20"/>
          <w:szCs w:val="20"/>
        </w:rPr>
        <w:tab/>
        <w:t>Gutter spacers:</w:t>
      </w:r>
      <w:r w:rsidR="004A5AF6" w:rsidRPr="006E2810">
        <w:rPr>
          <w:rFonts w:ascii="Arial" w:eastAsia="Calibri" w:hAnsi="Arial" w:cs="Arial"/>
          <w:color w:val="FF0000"/>
          <w:sz w:val="20"/>
          <w:szCs w:val="20"/>
        </w:rPr>
        <w:t xml:space="preserve"> </w:t>
      </w:r>
      <w:r w:rsidRPr="006E2810">
        <w:rPr>
          <w:rFonts w:ascii="Arial" w:eastAsia="Calibri" w:hAnsi="Arial" w:cs="Arial"/>
          <w:color w:val="FF0000"/>
          <w:sz w:val="20"/>
          <w:szCs w:val="20"/>
        </w:rPr>
        <w:t xml:space="preserve">Painted galvanized steel, 1-inch wide by </w:t>
      </w:r>
      <w:r w:rsidR="002164E9" w:rsidRPr="006E2810">
        <w:rPr>
          <w:rFonts w:ascii="Arial" w:eastAsia="Calibri" w:hAnsi="Arial" w:cs="Arial"/>
          <w:color w:val="FF0000"/>
          <w:sz w:val="20"/>
          <w:szCs w:val="20"/>
        </w:rPr>
        <w:t>1/8</w:t>
      </w:r>
      <w:r w:rsidRPr="006E2810">
        <w:rPr>
          <w:rFonts w:ascii="Arial" w:eastAsia="Calibri" w:hAnsi="Arial" w:cs="Arial"/>
          <w:color w:val="FF0000"/>
          <w:sz w:val="20"/>
          <w:szCs w:val="20"/>
        </w:rPr>
        <w:t>-inch thick; seal and secure to gutter as shown on drawings.</w:t>
      </w:r>
      <w:r w:rsidR="004A5AF6" w:rsidRPr="006E2810">
        <w:rPr>
          <w:rFonts w:ascii="Arial" w:eastAsia="Calibri" w:hAnsi="Arial" w:cs="Arial"/>
          <w:color w:val="FF0000"/>
          <w:sz w:val="20"/>
          <w:szCs w:val="20"/>
        </w:rPr>
        <w:t xml:space="preserve"> </w:t>
      </w:r>
      <w:r w:rsidRPr="006E2810">
        <w:rPr>
          <w:rFonts w:ascii="Arial" w:eastAsia="Calibri" w:hAnsi="Arial" w:cs="Arial"/>
          <w:color w:val="FF0000"/>
          <w:sz w:val="20"/>
          <w:szCs w:val="20"/>
        </w:rPr>
        <w:t>Paint color to match gutter.</w:t>
      </w:r>
      <w:r w:rsidR="004A5AF6" w:rsidRPr="006E2810">
        <w:rPr>
          <w:rFonts w:ascii="Arial" w:eastAsia="Calibri" w:hAnsi="Arial" w:cs="Arial"/>
          <w:color w:val="FF0000"/>
          <w:sz w:val="20"/>
          <w:szCs w:val="20"/>
        </w:rPr>
        <w:t xml:space="preserve"> </w:t>
      </w:r>
    </w:p>
    <w:p w14:paraId="67FE879B" w14:textId="77777777" w:rsidR="00A16EAA" w:rsidRPr="006E2810" w:rsidRDefault="00A16EAA" w:rsidP="00A16EAA">
      <w:pPr>
        <w:pStyle w:val="Heading3"/>
        <w:rPr>
          <w:color w:val="FF0000"/>
        </w:rPr>
      </w:pPr>
    </w:p>
    <w:p w14:paraId="2AA534BB" w14:textId="09074374" w:rsidR="00A16EAA" w:rsidRPr="006E2810" w:rsidRDefault="004C168B" w:rsidP="00A16EAA">
      <w:pPr>
        <w:pStyle w:val="Heading2"/>
        <w:rPr>
          <w:color w:val="FF0000"/>
        </w:rPr>
      </w:pPr>
      <w:r w:rsidRPr="006E2810">
        <w:rPr>
          <w:color w:val="FF0000"/>
        </w:rPr>
        <w:t>G</w:t>
      </w:r>
      <w:r w:rsidR="00A16EAA" w:rsidRPr="006E2810">
        <w:rPr>
          <w:color w:val="FF0000"/>
        </w:rPr>
        <w:t>.</w:t>
      </w:r>
      <w:r w:rsidR="00A16EAA" w:rsidRPr="006E2810">
        <w:rPr>
          <w:color w:val="FF0000"/>
        </w:rPr>
        <w:tab/>
        <w:t>Through-fascia, through-</w:t>
      </w:r>
      <w:del w:id="107" w:author="George Schramm,  New York, NY" w:date="2022-03-31T14:32:00Z">
        <w:r w:rsidR="00A16EAA" w:rsidRPr="006E2810" w:rsidDel="00096990">
          <w:rPr>
            <w:color w:val="FF0000"/>
          </w:rPr>
          <w:delText>wall</w:delText>
        </w:r>
      </w:del>
      <w:ins w:id="108" w:author="George Schramm,  New York, NY" w:date="2022-03-31T14:32:00Z">
        <w:r w:rsidR="00096990" w:rsidRPr="006E2810">
          <w:rPr>
            <w:color w:val="FF0000"/>
          </w:rPr>
          <w:t>wall,</w:t>
        </w:r>
      </w:ins>
      <w:r w:rsidR="00A16EAA" w:rsidRPr="006E2810">
        <w:rPr>
          <w:color w:val="FF0000"/>
        </w:rPr>
        <w:t xml:space="preserve"> and overflow scuppers:</w:t>
      </w:r>
    </w:p>
    <w:p w14:paraId="1EE4A13C" w14:textId="7A8D58D3" w:rsidR="00A16EAA" w:rsidRPr="006E2810" w:rsidRDefault="00A16EAA" w:rsidP="00A16EAA">
      <w:pPr>
        <w:pStyle w:val="Heading3"/>
        <w:rPr>
          <w:color w:val="FF0000"/>
        </w:rPr>
      </w:pPr>
      <w:r w:rsidRPr="006E2810">
        <w:rPr>
          <w:color w:val="FF0000"/>
        </w:rPr>
        <w:t>1.</w:t>
      </w:r>
      <w:r w:rsidRPr="006E2810">
        <w:rPr>
          <w:color w:val="FF0000"/>
        </w:rPr>
        <w:tab/>
        <w:t>Scupper liners:</w:t>
      </w:r>
      <w:r w:rsidR="004A5AF6" w:rsidRPr="006E2810">
        <w:rPr>
          <w:color w:val="FF0000"/>
        </w:rPr>
        <w:t xml:space="preserve"> </w:t>
      </w:r>
      <w:r w:rsidRPr="006E2810">
        <w:rPr>
          <w:color w:val="FF0000"/>
        </w:rPr>
        <w:t>Stainless steel, 22-gauge.</w:t>
      </w:r>
      <w:r w:rsidR="004A5AF6" w:rsidRPr="006E2810">
        <w:rPr>
          <w:color w:val="FF0000"/>
        </w:rPr>
        <w:t xml:space="preserve"> </w:t>
      </w:r>
      <w:r w:rsidRPr="006E2810">
        <w:rPr>
          <w:color w:val="FF0000"/>
        </w:rPr>
        <w:t>Fabricate scupper flashings in accordance with the “SMACNA Architectural Sheet Metal Manual, 7th Edition”, Figures 1-26, 1-28, 1-29 and 1-30.</w:t>
      </w:r>
      <w:r w:rsidR="004A5AF6" w:rsidRPr="006E2810">
        <w:rPr>
          <w:color w:val="FF0000"/>
        </w:rPr>
        <w:t xml:space="preserve"> </w:t>
      </w:r>
      <w:r w:rsidRPr="006E2810">
        <w:rPr>
          <w:color w:val="FF0000"/>
        </w:rPr>
        <w:t xml:space="preserve">Provide a 4-inch flange with a 1/2-inch hug at the inner edge of the scupper </w:t>
      </w:r>
    </w:p>
    <w:p w14:paraId="440A3039" w14:textId="1B958A7E" w:rsidR="00A16EAA" w:rsidRPr="006E2810" w:rsidRDefault="00A16EAA" w:rsidP="00A16EAA">
      <w:pPr>
        <w:pStyle w:val="Heading3"/>
        <w:ind w:firstLine="0"/>
        <w:rPr>
          <w:color w:val="FF0000"/>
        </w:rPr>
      </w:pPr>
      <w:r w:rsidRPr="006E2810">
        <w:rPr>
          <w:color w:val="FF0000"/>
        </w:rPr>
        <w:t>flange.</w:t>
      </w:r>
      <w:r w:rsidR="004A5AF6" w:rsidRPr="006E2810">
        <w:rPr>
          <w:color w:val="FF0000"/>
        </w:rPr>
        <w:t xml:space="preserve"> </w:t>
      </w:r>
      <w:r w:rsidRPr="006E2810">
        <w:rPr>
          <w:color w:val="FF0000"/>
        </w:rPr>
        <w:t>Solder all seams watertight.</w:t>
      </w:r>
    </w:p>
    <w:p w14:paraId="55E8C1BD" w14:textId="730B9938" w:rsidR="00A16EAA" w:rsidRPr="006E2810" w:rsidRDefault="00A16EAA" w:rsidP="00A16EAA">
      <w:pPr>
        <w:pStyle w:val="Heading3"/>
        <w:rPr>
          <w:color w:val="FF0000"/>
        </w:rPr>
      </w:pPr>
      <w:r w:rsidRPr="006E2810">
        <w:rPr>
          <w:color w:val="FF0000"/>
        </w:rPr>
        <w:t>2.</w:t>
      </w:r>
      <w:r w:rsidRPr="006E2810">
        <w:rPr>
          <w:color w:val="FF0000"/>
        </w:rPr>
        <w:tab/>
        <w:t xml:space="preserve">Conductor </w:t>
      </w:r>
      <w:r w:rsidR="000F0FA9" w:rsidRPr="006E2810">
        <w:rPr>
          <w:color w:val="FF0000"/>
        </w:rPr>
        <w:t>boxes</w:t>
      </w:r>
      <w:r w:rsidRPr="006E2810">
        <w:rPr>
          <w:color w:val="FF0000"/>
        </w:rPr>
        <w:t xml:space="preserve"> and </w:t>
      </w:r>
      <w:r w:rsidR="000F0FA9" w:rsidRPr="006E2810">
        <w:rPr>
          <w:color w:val="FF0000"/>
        </w:rPr>
        <w:t xml:space="preserve">scupper </w:t>
      </w:r>
      <w:r w:rsidRPr="006E2810">
        <w:rPr>
          <w:color w:val="FF0000"/>
        </w:rPr>
        <w:t>closure plates:</w:t>
      </w:r>
      <w:r w:rsidR="004A5AF6" w:rsidRPr="006E2810">
        <w:rPr>
          <w:color w:val="FF0000"/>
        </w:rPr>
        <w:t xml:space="preserve"> </w:t>
      </w:r>
      <w:r w:rsidRPr="006E2810">
        <w:rPr>
          <w:color w:val="FF0000"/>
        </w:rPr>
        <w:t>Stainless steel, 22-</w:t>
      </w:r>
      <w:del w:id="109" w:author="George Schramm,  New York, NY" w:date="2021-10-14T14:56:00Z">
        <w:r w:rsidRPr="006E2810" w:rsidDel="006E2810">
          <w:rPr>
            <w:color w:val="FF0000"/>
          </w:rPr>
          <w:delText>guage</w:delText>
        </w:r>
      </w:del>
      <w:ins w:id="110" w:author="George Schramm,  New York, NY" w:date="2021-10-14T14:56:00Z">
        <w:r w:rsidR="006E2810">
          <w:rPr>
            <w:color w:val="FF0000"/>
          </w:rPr>
          <w:t>gauge</w:t>
        </w:r>
      </w:ins>
      <w:r w:rsidRPr="006E2810">
        <w:rPr>
          <w:color w:val="FF0000"/>
        </w:rPr>
        <w:t>.</w:t>
      </w:r>
      <w:r w:rsidR="004A5AF6" w:rsidRPr="006E2810">
        <w:rPr>
          <w:color w:val="FF0000"/>
        </w:rPr>
        <w:t xml:space="preserve"> </w:t>
      </w:r>
      <w:r w:rsidRPr="006E2810">
        <w:rPr>
          <w:color w:val="FF0000"/>
        </w:rPr>
        <w:t>Solder all seams watertight.</w:t>
      </w:r>
      <w:r w:rsidR="004A5AF6" w:rsidRPr="006E2810">
        <w:rPr>
          <w:color w:val="FF0000"/>
        </w:rPr>
        <w:t xml:space="preserve"> </w:t>
      </w:r>
      <w:r w:rsidRPr="006E2810">
        <w:rPr>
          <w:color w:val="FF0000"/>
        </w:rPr>
        <w:t>Fabricate these components in accordance with the drawings, and the requirements outlined in the “SMACNA Architectural Sheet Metal Manual, 7th</w:t>
      </w:r>
      <w:r w:rsidRPr="006E2810">
        <w:rPr>
          <w:color w:val="FF0000"/>
          <w:vertAlign w:val="superscript"/>
        </w:rPr>
        <w:t xml:space="preserve"> </w:t>
      </w:r>
      <w:r w:rsidRPr="006E2810">
        <w:rPr>
          <w:color w:val="FF0000"/>
        </w:rPr>
        <w:t>Edition”.</w:t>
      </w:r>
    </w:p>
    <w:p w14:paraId="5D5D50FE" w14:textId="77777777" w:rsidR="00A16EAA" w:rsidRPr="006E2810" w:rsidRDefault="00A16EAA" w:rsidP="00A16EAA">
      <w:pPr>
        <w:pStyle w:val="Heading3"/>
        <w:rPr>
          <w:color w:val="FF0000"/>
        </w:rPr>
      </w:pPr>
    </w:p>
    <w:p w14:paraId="5FF8F83D" w14:textId="4F0403AE" w:rsidR="00AD4D1C" w:rsidRPr="006E2810" w:rsidRDefault="004C168B" w:rsidP="00AD4D1C">
      <w:pPr>
        <w:ind w:left="1440" w:hanging="720"/>
        <w:outlineLvl w:val="1"/>
        <w:rPr>
          <w:rFonts w:ascii="Arial" w:hAnsi="Arial" w:cs="Arial"/>
          <w:color w:val="FF0000"/>
          <w:sz w:val="20"/>
          <w:szCs w:val="20"/>
        </w:rPr>
      </w:pPr>
      <w:r w:rsidRPr="006E2810">
        <w:rPr>
          <w:rFonts w:ascii="Arial" w:hAnsi="Arial" w:cs="Arial"/>
          <w:color w:val="FF0000"/>
          <w:sz w:val="20"/>
          <w:szCs w:val="20"/>
        </w:rPr>
        <w:t>H</w:t>
      </w:r>
      <w:r w:rsidR="00AD4D1C" w:rsidRPr="006E2810">
        <w:rPr>
          <w:rFonts w:ascii="Arial" w:hAnsi="Arial" w:cs="Arial"/>
          <w:color w:val="FF0000"/>
          <w:sz w:val="20"/>
          <w:szCs w:val="20"/>
        </w:rPr>
        <w:t>.</w:t>
      </w:r>
      <w:r w:rsidR="00AD4D1C" w:rsidRPr="006E2810">
        <w:rPr>
          <w:rFonts w:ascii="Arial" w:hAnsi="Arial" w:cs="Arial"/>
          <w:color w:val="FF0000"/>
          <w:sz w:val="20"/>
          <w:szCs w:val="20"/>
        </w:rPr>
        <w:tab/>
      </w:r>
      <w:r w:rsidR="000F0FA9" w:rsidRPr="006E2810">
        <w:rPr>
          <w:rFonts w:ascii="Arial" w:hAnsi="Arial" w:cs="Arial"/>
          <w:color w:val="FF0000"/>
          <w:sz w:val="20"/>
          <w:szCs w:val="20"/>
        </w:rPr>
        <w:t>Conductor</w:t>
      </w:r>
      <w:r w:rsidR="00AD4D1C" w:rsidRPr="006E2810">
        <w:rPr>
          <w:rFonts w:ascii="Arial" w:hAnsi="Arial" w:cs="Arial"/>
          <w:color w:val="FF0000"/>
          <w:sz w:val="20"/>
          <w:szCs w:val="20"/>
        </w:rPr>
        <w:t xml:space="preserve"> box fascia covers:</w:t>
      </w:r>
      <w:r w:rsidR="004A5AF6" w:rsidRPr="006E2810">
        <w:rPr>
          <w:rFonts w:ascii="Arial" w:hAnsi="Arial" w:cs="Arial"/>
          <w:color w:val="FF0000"/>
          <w:sz w:val="20"/>
          <w:szCs w:val="20"/>
        </w:rPr>
        <w:t xml:space="preserve"> </w:t>
      </w:r>
      <w:r w:rsidR="00AD4D1C" w:rsidRPr="006E2810">
        <w:rPr>
          <w:rFonts w:ascii="Arial" w:hAnsi="Arial" w:cs="Arial"/>
          <w:color w:val="FF0000"/>
          <w:sz w:val="20"/>
          <w:szCs w:val="20"/>
        </w:rPr>
        <w:t xml:space="preserve">Prefinished galvanized steel, 24-gauge, with Kynar 500 coating; standard prefinished color as selected by </w:t>
      </w:r>
      <w:del w:id="111" w:author="George Schramm,  New York, NY" w:date="2022-03-31T14:34:00Z">
        <w:r w:rsidR="00AD4D1C" w:rsidRPr="006E2810" w:rsidDel="00096990">
          <w:rPr>
            <w:rFonts w:ascii="Arial" w:hAnsi="Arial" w:cs="Arial"/>
            <w:color w:val="FF0000"/>
            <w:sz w:val="20"/>
            <w:szCs w:val="20"/>
          </w:rPr>
          <w:delText>the Owner</w:delText>
        </w:r>
      </w:del>
      <w:ins w:id="112" w:author="George Schramm,  New York, NY" w:date="2022-03-31T14:34:00Z">
        <w:r w:rsidR="00096990">
          <w:rPr>
            <w:rFonts w:ascii="Arial" w:hAnsi="Arial" w:cs="Arial"/>
            <w:color w:val="FF0000"/>
            <w:sz w:val="20"/>
            <w:szCs w:val="20"/>
          </w:rPr>
          <w:t>USPS</w:t>
        </w:r>
      </w:ins>
      <w:r w:rsidR="00AD4D1C" w:rsidRPr="006E2810">
        <w:rPr>
          <w:rFonts w:ascii="Arial" w:hAnsi="Arial" w:cs="Arial"/>
          <w:color w:val="FF0000"/>
          <w:sz w:val="20"/>
          <w:szCs w:val="20"/>
        </w:rPr>
        <w:t>.</w:t>
      </w:r>
    </w:p>
    <w:p w14:paraId="6D581F70" w14:textId="77777777" w:rsidR="00A16EAA" w:rsidRPr="006E2810" w:rsidRDefault="00A16EAA" w:rsidP="00A16EAA">
      <w:pPr>
        <w:pStyle w:val="Heading2"/>
        <w:rPr>
          <w:color w:val="FF0000"/>
        </w:rPr>
      </w:pPr>
    </w:p>
    <w:p w14:paraId="68BAFF60" w14:textId="7C6ADC24" w:rsidR="00A16EAA" w:rsidRPr="006E2810" w:rsidRDefault="002E4713" w:rsidP="00A16EAA">
      <w:pPr>
        <w:pStyle w:val="Heading2"/>
        <w:rPr>
          <w:color w:val="FF0000"/>
        </w:rPr>
      </w:pPr>
      <w:r w:rsidRPr="006E2810">
        <w:rPr>
          <w:color w:val="FF0000"/>
        </w:rPr>
        <w:t>I</w:t>
      </w:r>
      <w:r w:rsidR="00A16EAA" w:rsidRPr="006E2810">
        <w:rPr>
          <w:color w:val="FF0000"/>
        </w:rPr>
        <w:t>.</w:t>
      </w:r>
      <w:r w:rsidR="00A16EAA" w:rsidRPr="006E2810">
        <w:rPr>
          <w:color w:val="FF0000"/>
        </w:rPr>
        <w:tab/>
        <w:t>Downspouts, associated with gutters and scuppers:</w:t>
      </w:r>
      <w:r w:rsidR="004A5AF6" w:rsidRPr="006E2810">
        <w:rPr>
          <w:color w:val="FF0000"/>
        </w:rPr>
        <w:t xml:space="preserve"> </w:t>
      </w:r>
      <w:r w:rsidR="00A16EAA" w:rsidRPr="006E2810">
        <w:rPr>
          <w:color w:val="FF0000"/>
        </w:rPr>
        <w:t xml:space="preserve">Prefinished galvanized steel, 24-gauge, </w:t>
      </w:r>
      <w:del w:id="113" w:author="George Schramm,  New York, NY" w:date="2022-03-31T14:32:00Z">
        <w:r w:rsidR="00A16EAA" w:rsidRPr="006E2810" w:rsidDel="00096990">
          <w:rPr>
            <w:color w:val="FF0000"/>
          </w:rPr>
          <w:delText>wth</w:delText>
        </w:r>
      </w:del>
      <w:ins w:id="114" w:author="George Schramm,  New York, NY" w:date="2022-03-31T14:32:00Z">
        <w:r w:rsidR="00096990" w:rsidRPr="006E2810">
          <w:rPr>
            <w:color w:val="FF0000"/>
          </w:rPr>
          <w:t>with</w:t>
        </w:r>
      </w:ins>
      <w:r w:rsidR="00A16EAA" w:rsidRPr="006E2810">
        <w:rPr>
          <w:color w:val="FF0000"/>
        </w:rPr>
        <w:t xml:space="preserve"> Kynar 500 coating; standard prefinished color as selected by </w:t>
      </w:r>
      <w:del w:id="115" w:author="George Schramm,  New York, NY" w:date="2022-03-31T14:34:00Z">
        <w:r w:rsidR="00A16EAA" w:rsidRPr="006E2810" w:rsidDel="00096990">
          <w:rPr>
            <w:color w:val="FF0000"/>
          </w:rPr>
          <w:delText>Owner</w:delText>
        </w:r>
      </w:del>
      <w:ins w:id="116" w:author="George Schramm,  New York, NY" w:date="2022-03-31T14:34:00Z">
        <w:r w:rsidR="00096990">
          <w:rPr>
            <w:color w:val="FF0000"/>
          </w:rPr>
          <w:t>USPS</w:t>
        </w:r>
      </w:ins>
      <w:r w:rsidR="00A16EAA" w:rsidRPr="006E2810">
        <w:rPr>
          <w:color w:val="FF0000"/>
        </w:rPr>
        <w:t>.</w:t>
      </w:r>
      <w:r w:rsidR="004A5AF6" w:rsidRPr="006E2810">
        <w:rPr>
          <w:color w:val="FF0000"/>
        </w:rPr>
        <w:t xml:space="preserve"> </w:t>
      </w:r>
      <w:r w:rsidR="00A16EAA" w:rsidRPr="006E2810">
        <w:rPr>
          <w:color w:val="FF0000"/>
        </w:rPr>
        <w:t>Fabricate do</w:t>
      </w:r>
      <w:del w:id="117" w:author="George Schramm,  New York, NY" w:date="2021-10-14T14:56:00Z">
        <w:r w:rsidR="00A16EAA" w:rsidRPr="006E2810" w:rsidDel="006E2810">
          <w:rPr>
            <w:color w:val="FF0000"/>
          </w:rPr>
          <w:delText>o</w:delText>
        </w:r>
      </w:del>
      <w:r w:rsidR="00A16EAA" w:rsidRPr="006E2810">
        <w:rPr>
          <w:color w:val="FF0000"/>
        </w:rPr>
        <w:t xml:space="preserve">wnspouts with a “Pittsburgh Lock” seam, and in accordance with the drawings and “SMACNA Architectural Sheet Metal Manual, 7th Edition”, Figures 1-32B and 1-32F; size the hangers to match downspouts. </w:t>
      </w:r>
    </w:p>
    <w:p w14:paraId="68E3F118" w14:textId="77777777" w:rsidR="00686DCE" w:rsidRPr="006E2810" w:rsidRDefault="00686DCE" w:rsidP="00885561">
      <w:pPr>
        <w:pStyle w:val="Heading2"/>
        <w:rPr>
          <w:color w:val="FF0000"/>
        </w:rPr>
      </w:pPr>
      <w:r w:rsidRPr="006E2810">
        <w:rPr>
          <w:color w:val="FF0000"/>
        </w:rPr>
        <w:tab/>
      </w:r>
    </w:p>
    <w:p w14:paraId="0BA52327" w14:textId="77777777" w:rsidR="00686DCE" w:rsidRPr="006E2810" w:rsidRDefault="002E4713" w:rsidP="00885561">
      <w:pPr>
        <w:pStyle w:val="Heading2"/>
        <w:rPr>
          <w:color w:val="FF0000"/>
        </w:rPr>
      </w:pPr>
      <w:r w:rsidRPr="006E2810">
        <w:rPr>
          <w:color w:val="FF0000"/>
        </w:rPr>
        <w:t>J</w:t>
      </w:r>
      <w:r w:rsidR="00686DCE" w:rsidRPr="006E2810">
        <w:rPr>
          <w:color w:val="FF0000"/>
        </w:rPr>
        <w:t>.</w:t>
      </w:r>
      <w:r w:rsidR="00686DCE" w:rsidRPr="006E2810">
        <w:rPr>
          <w:color w:val="FF0000"/>
        </w:rPr>
        <w:tab/>
        <w:t>Plumbing vent and roof sump flashing:</w:t>
      </w:r>
    </w:p>
    <w:p w14:paraId="59424531" w14:textId="5C522E5E" w:rsidR="00686DCE" w:rsidRPr="006E2810" w:rsidRDefault="00686DCE" w:rsidP="00885561">
      <w:pPr>
        <w:pStyle w:val="Heading3"/>
        <w:rPr>
          <w:color w:val="FF0000"/>
        </w:rPr>
      </w:pPr>
      <w:r w:rsidRPr="006E2810">
        <w:rPr>
          <w:color w:val="FF0000"/>
        </w:rPr>
        <w:t>1.</w:t>
      </w:r>
      <w:r w:rsidRPr="006E2810">
        <w:rPr>
          <w:color w:val="FF0000"/>
        </w:rPr>
        <w:tab/>
        <w:t>Plumbing vent flashing:</w:t>
      </w:r>
      <w:r w:rsidR="004A5AF6" w:rsidRPr="006E2810">
        <w:rPr>
          <w:color w:val="FF0000"/>
        </w:rPr>
        <w:t xml:space="preserve"> </w:t>
      </w:r>
      <w:r w:rsidRPr="006E2810">
        <w:rPr>
          <w:color w:val="FF0000"/>
        </w:rPr>
        <w:t>One-piece flange and sleeve formed of minimum 4-pound lead, with a “ribbed” configuration at the base of the sleeve to allow for movement and/or expansion of the vent stack; lead sleeve diameter to closely match the diameter of the existing stack.</w:t>
      </w:r>
    </w:p>
    <w:p w14:paraId="5E654137" w14:textId="57C9A95C" w:rsidR="00D16AFC" w:rsidRPr="006E2810" w:rsidRDefault="00686DCE" w:rsidP="00885561">
      <w:pPr>
        <w:pStyle w:val="Heading3"/>
        <w:rPr>
          <w:color w:val="FF0000"/>
        </w:rPr>
      </w:pPr>
      <w:r w:rsidRPr="006E2810">
        <w:rPr>
          <w:color w:val="FF0000"/>
        </w:rPr>
        <w:t>2.</w:t>
      </w:r>
      <w:r w:rsidRPr="006E2810">
        <w:rPr>
          <w:color w:val="FF0000"/>
        </w:rPr>
        <w:tab/>
        <w:t>Roof sump flashing:</w:t>
      </w:r>
      <w:r w:rsidR="004A5AF6" w:rsidRPr="006E2810">
        <w:rPr>
          <w:color w:val="FF0000"/>
        </w:rPr>
        <w:t xml:space="preserve"> </w:t>
      </w:r>
      <w:r w:rsidRPr="006E2810">
        <w:rPr>
          <w:color w:val="FF0000"/>
        </w:rPr>
        <w:t xml:space="preserve">30-inches by 30-inches, minimum </w:t>
      </w:r>
      <w:r w:rsidR="00576EF0" w:rsidRPr="006E2810">
        <w:rPr>
          <w:color w:val="FF0000"/>
        </w:rPr>
        <w:t>4</w:t>
      </w:r>
      <w:r w:rsidRPr="006E2810">
        <w:rPr>
          <w:color w:val="FF0000"/>
        </w:rPr>
        <w:t>-pound lead roof drain flashing sheet.</w:t>
      </w:r>
    </w:p>
    <w:p w14:paraId="6D83C1B4" w14:textId="77777777" w:rsidR="00686DCE" w:rsidRPr="006E2810" w:rsidRDefault="00686DCE" w:rsidP="00885561">
      <w:pPr>
        <w:pStyle w:val="Heading3"/>
        <w:rPr>
          <w:color w:val="FF0000"/>
        </w:rPr>
      </w:pPr>
    </w:p>
    <w:p w14:paraId="72AB17B7" w14:textId="77777777" w:rsidR="00686DCE" w:rsidRPr="006E2810" w:rsidRDefault="002E4713" w:rsidP="00885561">
      <w:pPr>
        <w:pStyle w:val="Heading2"/>
        <w:rPr>
          <w:color w:val="FF0000"/>
        </w:rPr>
      </w:pPr>
      <w:r w:rsidRPr="006E2810">
        <w:rPr>
          <w:color w:val="FF0000"/>
        </w:rPr>
        <w:t>K</w:t>
      </w:r>
      <w:r w:rsidR="00686DCE" w:rsidRPr="006E2810">
        <w:rPr>
          <w:color w:val="FF0000"/>
        </w:rPr>
        <w:t>.</w:t>
      </w:r>
      <w:r w:rsidR="00686DCE" w:rsidRPr="006E2810">
        <w:rPr>
          <w:color w:val="FF0000"/>
        </w:rPr>
        <w:tab/>
        <w:t>Tubular penetrations, pitch pans and hoods/covers:</w:t>
      </w:r>
    </w:p>
    <w:p w14:paraId="28B9B51A" w14:textId="05F7943D" w:rsidR="000C6663" w:rsidRPr="006E2810" w:rsidRDefault="00686DCE" w:rsidP="000C6663">
      <w:pPr>
        <w:pStyle w:val="Heading3"/>
        <w:rPr>
          <w:color w:val="FF0000"/>
        </w:rPr>
      </w:pPr>
      <w:r w:rsidRPr="006E2810">
        <w:rPr>
          <w:color w:val="FF0000"/>
        </w:rPr>
        <w:lastRenderedPageBreak/>
        <w:t>1.</w:t>
      </w:r>
      <w:r w:rsidRPr="006E2810">
        <w:rPr>
          <w:color w:val="FF0000"/>
        </w:rPr>
        <w:tab/>
        <w:t>Tubular penetration flashings:</w:t>
      </w:r>
      <w:r w:rsidR="004A5AF6" w:rsidRPr="006E2810">
        <w:rPr>
          <w:color w:val="FF0000"/>
        </w:rPr>
        <w:t xml:space="preserve"> </w:t>
      </w:r>
      <w:r w:rsidRPr="006E2810">
        <w:rPr>
          <w:color w:val="FF0000"/>
        </w:rPr>
        <w:t>Stainless steel, 2</w:t>
      </w:r>
      <w:r w:rsidR="00FF436D" w:rsidRPr="006E2810">
        <w:rPr>
          <w:color w:val="FF0000"/>
        </w:rPr>
        <w:t>4</w:t>
      </w:r>
      <w:r w:rsidRPr="006E2810">
        <w:rPr>
          <w:color w:val="FF0000"/>
        </w:rPr>
        <w:t>-</w:t>
      </w:r>
      <w:del w:id="118" w:author="George Schramm,  New York, NY" w:date="2021-10-14T14:56:00Z">
        <w:r w:rsidRPr="006E2810" w:rsidDel="006E2810">
          <w:rPr>
            <w:color w:val="FF0000"/>
          </w:rPr>
          <w:delText>guage</w:delText>
        </w:r>
      </w:del>
      <w:ins w:id="119" w:author="George Schramm,  New York, NY" w:date="2021-10-14T14:56:00Z">
        <w:r w:rsidR="006E2810" w:rsidRPr="006E2810">
          <w:rPr>
            <w:color w:val="FF0000"/>
          </w:rPr>
          <w:t>gauge</w:t>
        </w:r>
      </w:ins>
      <w:r w:rsidRPr="006E2810">
        <w:rPr>
          <w:color w:val="FF0000"/>
        </w:rPr>
        <w:t>.</w:t>
      </w:r>
      <w:r w:rsidR="004A5AF6" w:rsidRPr="006E2810">
        <w:rPr>
          <w:color w:val="FF0000"/>
        </w:rPr>
        <w:t xml:space="preserve"> </w:t>
      </w:r>
      <w:r w:rsidRPr="006E2810">
        <w:rPr>
          <w:color w:val="FF0000"/>
        </w:rPr>
        <w:t>Fabricate a one-piece flanged sleeve with a flange extending 6-inches minimum out from the sleeve</w:t>
      </w:r>
      <w:r w:rsidR="00D16AFC" w:rsidRPr="006E2810">
        <w:rPr>
          <w:color w:val="FF0000"/>
        </w:rPr>
        <w:t>; s</w:t>
      </w:r>
      <w:r w:rsidRPr="006E2810">
        <w:rPr>
          <w:color w:val="FF0000"/>
        </w:rPr>
        <w:t xml:space="preserve">leeve to extend minimum </w:t>
      </w:r>
      <w:r w:rsidR="000C6663" w:rsidRPr="006E2810">
        <w:rPr>
          <w:color w:val="FF0000"/>
        </w:rPr>
        <w:t>6</w:t>
      </w:r>
      <w:r w:rsidRPr="006E2810">
        <w:rPr>
          <w:color w:val="FF0000"/>
        </w:rPr>
        <w:t>-inches above the finished roof surface.</w:t>
      </w:r>
      <w:r w:rsidR="004A5AF6" w:rsidRPr="006E2810">
        <w:rPr>
          <w:color w:val="FF0000"/>
        </w:rPr>
        <w:t xml:space="preserve"> </w:t>
      </w:r>
    </w:p>
    <w:p w14:paraId="77657664" w14:textId="2B64446B" w:rsidR="000C6663" w:rsidRPr="006E2810" w:rsidRDefault="00686DCE" w:rsidP="000C6663">
      <w:pPr>
        <w:pStyle w:val="Heading3"/>
        <w:rPr>
          <w:color w:val="FF0000"/>
        </w:rPr>
      </w:pPr>
      <w:r w:rsidRPr="006E2810">
        <w:rPr>
          <w:color w:val="FF0000"/>
        </w:rPr>
        <w:t>2.</w:t>
      </w:r>
      <w:r w:rsidRPr="006E2810">
        <w:rPr>
          <w:color w:val="FF0000"/>
        </w:rPr>
        <w:tab/>
        <w:t>Pitch pans:</w:t>
      </w:r>
      <w:r w:rsidR="004A5AF6" w:rsidRPr="006E2810">
        <w:rPr>
          <w:color w:val="FF0000"/>
        </w:rPr>
        <w:t xml:space="preserve"> </w:t>
      </w:r>
      <w:r w:rsidRPr="006E2810">
        <w:rPr>
          <w:color w:val="FF0000"/>
        </w:rPr>
        <w:t>Stainless steel, 2</w:t>
      </w:r>
      <w:r w:rsidR="00FF436D" w:rsidRPr="006E2810">
        <w:rPr>
          <w:color w:val="FF0000"/>
        </w:rPr>
        <w:t>4</w:t>
      </w:r>
      <w:r w:rsidRPr="006E2810">
        <w:rPr>
          <w:color w:val="FF0000"/>
        </w:rPr>
        <w:t>-</w:t>
      </w:r>
      <w:del w:id="120" w:author="George Schramm,  New York, NY" w:date="2021-10-14T14:55:00Z">
        <w:r w:rsidRPr="006E2810" w:rsidDel="006E2810">
          <w:rPr>
            <w:color w:val="FF0000"/>
          </w:rPr>
          <w:delText>guage</w:delText>
        </w:r>
      </w:del>
      <w:ins w:id="121" w:author="George Schramm,  New York, NY" w:date="2021-10-14T14:55:00Z">
        <w:r w:rsidR="006E2810" w:rsidRPr="006E2810">
          <w:rPr>
            <w:color w:val="FF0000"/>
          </w:rPr>
          <w:t>gauge</w:t>
        </w:r>
      </w:ins>
      <w:r w:rsidRPr="006E2810">
        <w:rPr>
          <w:color w:val="FF0000"/>
        </w:rPr>
        <w:t>.</w:t>
      </w:r>
      <w:r w:rsidR="004A5AF6" w:rsidRPr="006E2810">
        <w:rPr>
          <w:color w:val="FF0000"/>
        </w:rPr>
        <w:t xml:space="preserve"> </w:t>
      </w:r>
      <w:r w:rsidRPr="006E2810">
        <w:rPr>
          <w:color w:val="FF0000"/>
        </w:rPr>
        <w:t>Fabricate to dimensions shown on drawings, with a minimum 4-inch depth</w:t>
      </w:r>
      <w:r w:rsidR="00D16AFC" w:rsidRPr="006E2810">
        <w:rPr>
          <w:color w:val="FF0000"/>
        </w:rPr>
        <w:t>, and flange extending 6-inches minimum out from the pitch pan,</w:t>
      </w:r>
      <w:r w:rsidRPr="006E2810">
        <w:rPr>
          <w:color w:val="FF0000"/>
        </w:rPr>
        <w:t xml:space="preserve"> and other dimensions to be kept to the minimum size necessary to provide a 2-inch clearance all sides from the penetration</w:t>
      </w:r>
      <w:r w:rsidR="000C6663" w:rsidRPr="006E2810">
        <w:rPr>
          <w:color w:val="FF0000"/>
        </w:rPr>
        <w:t>.</w:t>
      </w:r>
    </w:p>
    <w:p w14:paraId="0A7BD344" w14:textId="11A11B7C" w:rsidR="00686DCE" w:rsidRPr="006E2810" w:rsidRDefault="00686DCE" w:rsidP="00885561">
      <w:pPr>
        <w:pStyle w:val="Heading3"/>
        <w:rPr>
          <w:color w:val="FF0000"/>
        </w:rPr>
      </w:pPr>
      <w:r w:rsidRPr="006E2810">
        <w:rPr>
          <w:color w:val="FF0000"/>
        </w:rPr>
        <w:t>3.</w:t>
      </w:r>
      <w:r w:rsidRPr="006E2810">
        <w:rPr>
          <w:color w:val="FF0000"/>
        </w:rPr>
        <w:tab/>
        <w:t>Tubular penetration hoods and pitch pan covers:</w:t>
      </w:r>
      <w:r w:rsidR="004A5AF6" w:rsidRPr="006E2810">
        <w:rPr>
          <w:color w:val="FF0000"/>
        </w:rPr>
        <w:t xml:space="preserve"> </w:t>
      </w:r>
      <w:r w:rsidRPr="006E2810">
        <w:rPr>
          <w:color w:val="FF0000"/>
        </w:rPr>
        <w:t>Stainless steel, 2</w:t>
      </w:r>
      <w:r w:rsidR="00FF436D" w:rsidRPr="006E2810">
        <w:rPr>
          <w:color w:val="FF0000"/>
        </w:rPr>
        <w:t>4</w:t>
      </w:r>
      <w:r w:rsidRPr="006E2810">
        <w:rPr>
          <w:color w:val="FF0000"/>
        </w:rPr>
        <w:t>-</w:t>
      </w:r>
      <w:del w:id="122" w:author="George Schramm,  New York, NY" w:date="2021-10-14T14:56:00Z">
        <w:r w:rsidRPr="006E2810" w:rsidDel="006E2810">
          <w:rPr>
            <w:color w:val="FF0000"/>
          </w:rPr>
          <w:delText>guage</w:delText>
        </w:r>
      </w:del>
      <w:ins w:id="123" w:author="George Schramm,  New York, NY" w:date="2021-10-14T14:56:00Z">
        <w:r w:rsidR="006E2810" w:rsidRPr="006E2810">
          <w:rPr>
            <w:color w:val="FF0000"/>
          </w:rPr>
          <w:t>gauge</w:t>
        </w:r>
      </w:ins>
      <w:r w:rsidRPr="006E2810">
        <w:rPr>
          <w:color w:val="FF0000"/>
        </w:rPr>
        <w:t>.</w:t>
      </w:r>
      <w:r w:rsidR="004A5AF6" w:rsidRPr="006E2810">
        <w:rPr>
          <w:color w:val="FF0000"/>
        </w:rPr>
        <w:t xml:space="preserve"> </w:t>
      </w:r>
      <w:r w:rsidRPr="006E2810">
        <w:rPr>
          <w:color w:val="FF0000"/>
        </w:rPr>
        <w:t xml:space="preserve">Fabricate to dimensions shown on drawings. </w:t>
      </w:r>
    </w:p>
    <w:p w14:paraId="4B6491C6" w14:textId="77777777" w:rsidR="00686DCE" w:rsidRPr="006E2810" w:rsidRDefault="00686DCE" w:rsidP="00885561">
      <w:pPr>
        <w:pStyle w:val="Heading3"/>
        <w:rPr>
          <w:color w:val="FF0000"/>
        </w:rPr>
      </w:pPr>
    </w:p>
    <w:p w14:paraId="6C392A00" w14:textId="77777777" w:rsidR="00FA5012" w:rsidRPr="006E2810" w:rsidRDefault="00FA5012" w:rsidP="00FA5012">
      <w:pPr>
        <w:pStyle w:val="Heading2"/>
        <w:rPr>
          <w:color w:val="FF0000"/>
        </w:rPr>
      </w:pPr>
      <w:r w:rsidRPr="006E2810">
        <w:rPr>
          <w:color w:val="FF0000"/>
        </w:rPr>
        <w:t>L.</w:t>
      </w:r>
      <w:r w:rsidRPr="006E2810">
        <w:rPr>
          <w:color w:val="FF0000"/>
        </w:rPr>
        <w:tab/>
        <w:t>High-temperature tubular penetrations:</w:t>
      </w:r>
    </w:p>
    <w:p w14:paraId="680D305E" w14:textId="11C2A39E" w:rsidR="00FA5012" w:rsidRPr="006E2810" w:rsidRDefault="00FA5012" w:rsidP="00FA5012">
      <w:pPr>
        <w:pStyle w:val="Heading3"/>
        <w:rPr>
          <w:color w:val="FF0000"/>
        </w:rPr>
      </w:pPr>
      <w:r w:rsidRPr="006E2810">
        <w:rPr>
          <w:color w:val="FF0000"/>
        </w:rPr>
        <w:t>1.</w:t>
      </w:r>
      <w:r w:rsidRPr="006E2810">
        <w:rPr>
          <w:color w:val="FF0000"/>
        </w:rPr>
        <w:tab/>
        <w:t>High-temperature tubular penetration flashings and insulation stops:</w:t>
      </w:r>
      <w:r w:rsidR="004A5AF6" w:rsidRPr="006E2810">
        <w:rPr>
          <w:color w:val="FF0000"/>
        </w:rPr>
        <w:t xml:space="preserve"> </w:t>
      </w:r>
      <w:r w:rsidRPr="006E2810">
        <w:rPr>
          <w:color w:val="FF0000"/>
        </w:rPr>
        <w:t>Stainless steel, 24-</w:t>
      </w:r>
      <w:del w:id="124" w:author="George Schramm,  New York, NY" w:date="2021-10-14T14:56:00Z">
        <w:r w:rsidRPr="006E2810" w:rsidDel="006E2810">
          <w:rPr>
            <w:color w:val="FF0000"/>
          </w:rPr>
          <w:delText>guage</w:delText>
        </w:r>
      </w:del>
      <w:ins w:id="125" w:author="George Schramm,  New York, NY" w:date="2021-10-14T14:56:00Z">
        <w:r w:rsidR="006E2810">
          <w:rPr>
            <w:color w:val="FF0000"/>
          </w:rPr>
          <w:t>gauge</w:t>
        </w:r>
      </w:ins>
      <w:r w:rsidRPr="006E2810">
        <w:rPr>
          <w:color w:val="FF0000"/>
        </w:rPr>
        <w:t>.</w:t>
      </w:r>
      <w:r w:rsidR="004A5AF6" w:rsidRPr="006E2810">
        <w:rPr>
          <w:color w:val="FF0000"/>
        </w:rPr>
        <w:t xml:space="preserve"> </w:t>
      </w:r>
      <w:r w:rsidRPr="006E2810">
        <w:rPr>
          <w:color w:val="FF0000"/>
        </w:rPr>
        <w:t>Fabricate a one-piece flanged sleeve with a flange extending 6-inches minimum out from the sleeve onto the roof surface.</w:t>
      </w:r>
    </w:p>
    <w:p w14:paraId="5D05756A" w14:textId="77777777" w:rsidR="00FA5012" w:rsidRPr="006E2810" w:rsidRDefault="00FA5012" w:rsidP="00885561">
      <w:pPr>
        <w:pStyle w:val="Heading2"/>
        <w:rPr>
          <w:color w:val="FF0000"/>
        </w:rPr>
      </w:pPr>
    </w:p>
    <w:p w14:paraId="35765999" w14:textId="77777777" w:rsidR="00686DCE" w:rsidRPr="006E2810" w:rsidRDefault="00FA5012" w:rsidP="00885561">
      <w:pPr>
        <w:pStyle w:val="Heading2"/>
        <w:rPr>
          <w:color w:val="FF0000"/>
        </w:rPr>
      </w:pPr>
      <w:r w:rsidRPr="006E2810">
        <w:rPr>
          <w:color w:val="FF0000"/>
        </w:rPr>
        <w:t>M</w:t>
      </w:r>
      <w:r w:rsidR="00686DCE" w:rsidRPr="006E2810">
        <w:rPr>
          <w:color w:val="FF0000"/>
        </w:rPr>
        <w:t>.</w:t>
      </w:r>
      <w:r w:rsidR="00686DCE" w:rsidRPr="006E2810">
        <w:rPr>
          <w:color w:val="FF0000"/>
        </w:rPr>
        <w:tab/>
        <w:t>Miscellaneous sheet metal accessories:</w:t>
      </w:r>
    </w:p>
    <w:p w14:paraId="18580040" w14:textId="2A73C7E9" w:rsidR="00686DCE" w:rsidRPr="006E2810" w:rsidRDefault="00686DCE" w:rsidP="00885561">
      <w:pPr>
        <w:pStyle w:val="Heading3"/>
        <w:rPr>
          <w:color w:val="FF0000"/>
        </w:rPr>
      </w:pPr>
      <w:r w:rsidRPr="006E2810">
        <w:rPr>
          <w:color w:val="FF0000"/>
        </w:rPr>
        <w:t>1.</w:t>
      </w:r>
      <w:r w:rsidRPr="006E2810">
        <w:rPr>
          <w:color w:val="FF0000"/>
        </w:rPr>
        <w:tab/>
        <w:t>For terminating flashing:</w:t>
      </w:r>
      <w:r w:rsidR="004A5AF6" w:rsidRPr="006E2810">
        <w:rPr>
          <w:color w:val="FF0000"/>
        </w:rPr>
        <w:t xml:space="preserve"> </w:t>
      </w:r>
      <w:r w:rsidRPr="006E2810">
        <w:rPr>
          <w:color w:val="FF0000"/>
        </w:rPr>
        <w:t xml:space="preserve">Anchor bar: 1-inch x 1/8-inch extruded aluminum with slotted holes spaced 6 inches </w:t>
      </w:r>
      <w:del w:id="126" w:author="George Schramm,  New York, NY" w:date="2021-10-14T14:55:00Z">
        <w:r w:rsidRPr="006E2810" w:rsidDel="006E2810">
          <w:rPr>
            <w:color w:val="FF0000"/>
          </w:rPr>
          <w:delText>o.c.</w:delText>
        </w:r>
      </w:del>
      <w:ins w:id="127" w:author="George Schramm,  New York, NY" w:date="2021-10-14T14:55:00Z">
        <w:r w:rsidR="006E2810" w:rsidRPr="006E2810">
          <w:rPr>
            <w:color w:val="FF0000"/>
          </w:rPr>
          <w:t>on center</w:t>
        </w:r>
      </w:ins>
      <w:r w:rsidR="004A5AF6" w:rsidRPr="006E2810">
        <w:rPr>
          <w:color w:val="FF0000"/>
        </w:rPr>
        <w:t xml:space="preserve"> </w:t>
      </w:r>
      <w:r w:rsidRPr="006E2810">
        <w:rPr>
          <w:color w:val="FF0000"/>
        </w:rPr>
        <w:t>Do not fabricate with a caulk slot.</w:t>
      </w:r>
    </w:p>
    <w:p w14:paraId="030E5D89" w14:textId="347B5667" w:rsidR="00AD06A2" w:rsidRPr="006E2810" w:rsidRDefault="00AD06A2" w:rsidP="00885561">
      <w:pPr>
        <w:pStyle w:val="Heading3"/>
        <w:rPr>
          <w:color w:val="FF0000"/>
        </w:rPr>
      </w:pPr>
      <w:r w:rsidRPr="006E2810">
        <w:rPr>
          <w:color w:val="FF0000"/>
        </w:rPr>
        <w:t>2.</w:t>
      </w:r>
      <w:r w:rsidRPr="006E2810">
        <w:rPr>
          <w:color w:val="FF0000"/>
        </w:rPr>
        <w:tab/>
        <w:t>For securement of sheet metal hoods at tubular penetrations:</w:t>
      </w:r>
      <w:r w:rsidR="004A5AF6" w:rsidRPr="006E2810">
        <w:rPr>
          <w:color w:val="FF0000"/>
        </w:rPr>
        <w:t xml:space="preserve"> </w:t>
      </w:r>
      <w:r w:rsidRPr="006E2810">
        <w:rPr>
          <w:color w:val="FF0000"/>
        </w:rPr>
        <w:t>Stainless steel adjustable clamp.</w:t>
      </w:r>
    </w:p>
    <w:p w14:paraId="592712C8" w14:textId="5666EA6C" w:rsidR="002E4713" w:rsidRPr="006E2810" w:rsidRDefault="002E4713" w:rsidP="002E4713">
      <w:pPr>
        <w:pStyle w:val="Heading3"/>
        <w:rPr>
          <w:color w:val="FF0000"/>
        </w:rPr>
      </w:pPr>
      <w:r w:rsidRPr="006E2810">
        <w:rPr>
          <w:color w:val="FF0000"/>
        </w:rPr>
        <w:t>3.</w:t>
      </w:r>
      <w:r w:rsidRPr="006E2810">
        <w:rPr>
          <w:color w:val="FF0000"/>
        </w:rPr>
        <w:tab/>
        <w:t>For use behind counterflashing flanges where indicated on the drawings:</w:t>
      </w:r>
      <w:r w:rsidR="004A5AF6" w:rsidRPr="006E2810">
        <w:rPr>
          <w:color w:val="FF0000"/>
        </w:rPr>
        <w:t xml:space="preserve"> </w:t>
      </w:r>
      <w:r w:rsidRPr="006E2810">
        <w:rPr>
          <w:color w:val="FF0000"/>
        </w:rPr>
        <w:t xml:space="preserve">Butyl tape, </w:t>
      </w:r>
      <w:del w:id="128" w:author="George Schramm,  New York, NY" w:date="2022-03-31T14:32:00Z">
        <w:r w:rsidRPr="006E2810" w:rsidDel="00096990">
          <w:rPr>
            <w:color w:val="FF0000"/>
          </w:rPr>
          <w:delText>width</w:delText>
        </w:r>
      </w:del>
      <w:ins w:id="129" w:author="George Schramm,  New York, NY" w:date="2022-03-31T14:32:00Z">
        <w:r w:rsidR="00096990" w:rsidRPr="006E2810">
          <w:rPr>
            <w:color w:val="FF0000"/>
          </w:rPr>
          <w:t>width,</w:t>
        </w:r>
      </w:ins>
      <w:r w:rsidRPr="006E2810">
        <w:rPr>
          <w:color w:val="FF0000"/>
        </w:rPr>
        <w:t xml:space="preserve"> and thickness as necessary to create a seal between the existing substrate and secured counterflashing.</w:t>
      </w:r>
    </w:p>
    <w:p w14:paraId="4B085D79" w14:textId="72D23EB5" w:rsidR="00AD06A2" w:rsidRPr="002E4713" w:rsidDel="006E2810" w:rsidRDefault="00AD06A2" w:rsidP="00AD06A2">
      <w:pPr>
        <w:rPr>
          <w:del w:id="130" w:author="George Schramm,  New York, NY" w:date="2021-10-14T14:55:00Z"/>
          <w:rFonts w:ascii="Arial" w:hAnsi="Arial" w:cs="Arial"/>
          <w:sz w:val="20"/>
          <w:szCs w:val="20"/>
        </w:rPr>
      </w:pPr>
    </w:p>
    <w:p w14:paraId="1AF6BB22" w14:textId="77777777" w:rsidR="00686DCE" w:rsidRPr="002E4713" w:rsidRDefault="00686DCE" w:rsidP="00885561">
      <w:pPr>
        <w:pStyle w:val="Heading3"/>
      </w:pPr>
    </w:p>
    <w:p w14:paraId="0675C878" w14:textId="77777777" w:rsidR="00686DCE" w:rsidRPr="0065335F" w:rsidRDefault="00686DCE" w:rsidP="00885561">
      <w:pPr>
        <w:pStyle w:val="Heading1"/>
        <w:rPr>
          <w:b/>
        </w:rPr>
      </w:pPr>
      <w:r w:rsidRPr="0065335F">
        <w:t>2.2</w:t>
      </w:r>
      <w:r w:rsidRPr="0065335F">
        <w:tab/>
        <w:t>ADHESIVES, CEMENTS AND PRIMERS</w:t>
      </w:r>
    </w:p>
    <w:p w14:paraId="6F985126" w14:textId="77777777" w:rsidR="00686DCE" w:rsidRPr="0065335F" w:rsidRDefault="00686DCE" w:rsidP="00885561">
      <w:pPr>
        <w:pStyle w:val="Heading1"/>
      </w:pPr>
    </w:p>
    <w:p w14:paraId="416E096E" w14:textId="12A4D661" w:rsidR="00686DCE" w:rsidRPr="0065335F" w:rsidRDefault="00686DCE" w:rsidP="00885561">
      <w:pPr>
        <w:pStyle w:val="Heading2"/>
      </w:pPr>
      <w:r w:rsidRPr="0065335F">
        <w:t>A.</w:t>
      </w:r>
      <w:r w:rsidRPr="0065335F">
        <w:tab/>
        <w:t>Flashing cement and roofing cement:</w:t>
      </w:r>
      <w:r w:rsidR="004A5AF6">
        <w:t xml:space="preserve"> </w:t>
      </w:r>
      <w:r w:rsidRPr="0065335F">
        <w:t>Product compatible with flashing sheet used and approved by the roofing membrane manufacturer for the situation encountered.</w:t>
      </w:r>
      <w:del w:id="131" w:author="George Schramm,  New York, NY" w:date="2021-10-14T14:55:00Z">
        <w:r w:rsidRPr="0065335F" w:rsidDel="006E2810">
          <w:tab/>
        </w:r>
        <w:r w:rsidRPr="0065335F" w:rsidDel="006E2810">
          <w:tab/>
        </w:r>
      </w:del>
    </w:p>
    <w:p w14:paraId="356C86B8" w14:textId="77777777" w:rsidR="00686DCE" w:rsidRPr="0065335F" w:rsidRDefault="00686DCE" w:rsidP="00885561">
      <w:pPr>
        <w:pStyle w:val="Heading2"/>
      </w:pPr>
    </w:p>
    <w:p w14:paraId="1F791ECE" w14:textId="77777777" w:rsidR="00686DCE" w:rsidRPr="0065335F" w:rsidRDefault="00686DCE" w:rsidP="00885561">
      <w:pPr>
        <w:pStyle w:val="Heading2"/>
      </w:pPr>
      <w:r w:rsidRPr="0065335F">
        <w:t>B.</w:t>
      </w:r>
      <w:r w:rsidRPr="0065335F">
        <w:tab/>
        <w:t>Asphalt primer: ASTM D 41/ D 41M.</w:t>
      </w:r>
    </w:p>
    <w:p w14:paraId="049F9623" w14:textId="06BCAA15" w:rsidR="00686DCE" w:rsidRPr="0065335F" w:rsidDel="006E2810" w:rsidRDefault="00686DCE" w:rsidP="00885561">
      <w:pPr>
        <w:pStyle w:val="Heading1"/>
        <w:rPr>
          <w:del w:id="132" w:author="George Schramm,  New York, NY" w:date="2021-10-14T14:55:00Z"/>
        </w:rPr>
      </w:pPr>
    </w:p>
    <w:p w14:paraId="794F7342" w14:textId="77777777" w:rsidR="00AD06A2" w:rsidRPr="0065335F" w:rsidRDefault="00AD06A2" w:rsidP="00AD06A2">
      <w:pPr>
        <w:rPr>
          <w:rFonts w:ascii="Arial" w:hAnsi="Arial" w:cs="Arial"/>
          <w:sz w:val="20"/>
          <w:szCs w:val="20"/>
        </w:rPr>
      </w:pPr>
    </w:p>
    <w:p w14:paraId="7805B42B" w14:textId="77777777" w:rsidR="00686DCE" w:rsidRPr="0065335F" w:rsidRDefault="00686DCE" w:rsidP="00885561">
      <w:pPr>
        <w:pStyle w:val="Heading1"/>
        <w:rPr>
          <w:b/>
        </w:rPr>
      </w:pPr>
      <w:r w:rsidRPr="0065335F">
        <w:t>2.3</w:t>
      </w:r>
      <w:r w:rsidRPr="0065335F">
        <w:tab/>
        <w:t>FASTENERS</w:t>
      </w:r>
    </w:p>
    <w:p w14:paraId="0DDDC5F1" w14:textId="77777777" w:rsidR="00686DCE" w:rsidRPr="0065335F" w:rsidRDefault="00686DCE" w:rsidP="00885561">
      <w:pPr>
        <w:pStyle w:val="Heading1"/>
      </w:pPr>
    </w:p>
    <w:p w14:paraId="0FFF6CD2" w14:textId="374E729C" w:rsidR="00D60446" w:rsidRPr="005B4D9D" w:rsidRDefault="00D60446" w:rsidP="00D60446">
      <w:pPr>
        <w:pStyle w:val="Heading2"/>
      </w:pPr>
      <w:r w:rsidRPr="005B4D9D">
        <w:t>A.</w:t>
      </w:r>
      <w:r w:rsidRPr="005B4D9D">
        <w:tab/>
        <w:t>For securing sheet metal flashings:</w:t>
      </w:r>
      <w:r w:rsidR="004A5AF6">
        <w:t xml:space="preserve"> </w:t>
      </w:r>
      <w:r w:rsidRPr="005B4D9D">
        <w:t xml:space="preserve">Fasteners </w:t>
      </w:r>
      <w:r w:rsidR="002E4713">
        <w:t xml:space="preserve">indicated on the drawings, or </w:t>
      </w:r>
      <w:r w:rsidRPr="005B4D9D">
        <w:t xml:space="preserve">appropriate </w:t>
      </w:r>
      <w:r w:rsidR="002E4713">
        <w:t xml:space="preserve">and approved by </w:t>
      </w:r>
      <w:del w:id="133" w:author="George Schramm,  New York, NY" w:date="2022-03-31T14:34:00Z">
        <w:r w:rsidR="002E4713" w:rsidDel="00096990">
          <w:delText>the Owner</w:delText>
        </w:r>
      </w:del>
      <w:ins w:id="134" w:author="George Schramm,  New York, NY" w:date="2022-03-31T14:34:00Z">
        <w:r w:rsidR="00096990">
          <w:t>USPS</w:t>
        </w:r>
      </w:ins>
      <w:r w:rsidR="002E4713">
        <w:t xml:space="preserve"> </w:t>
      </w:r>
      <w:r w:rsidRPr="005B4D9D">
        <w:t>for the substrate encountered, and compatible with the sheet metal type to be secured.</w:t>
      </w:r>
      <w:r w:rsidR="004A5AF6">
        <w:t xml:space="preserve"> </w:t>
      </w:r>
      <w:r w:rsidRPr="005B4D9D">
        <w:t xml:space="preserve">Where fastener heads are exposed, provide neoprene </w:t>
      </w:r>
      <w:r w:rsidR="002E4713">
        <w:t>gaskets/washers</w:t>
      </w:r>
      <w:r w:rsidRPr="005B4D9D">
        <w:t>.</w:t>
      </w:r>
    </w:p>
    <w:p w14:paraId="54FE6597" w14:textId="77777777" w:rsidR="00D60446" w:rsidRPr="005B4D9D" w:rsidRDefault="00D60446" w:rsidP="00D60446">
      <w:pPr>
        <w:pStyle w:val="Heading2"/>
      </w:pPr>
    </w:p>
    <w:p w14:paraId="3E8C3FA0" w14:textId="77777777" w:rsidR="00D60446" w:rsidRPr="005B4D9D" w:rsidRDefault="00D60446" w:rsidP="00D60446">
      <w:pPr>
        <w:pStyle w:val="Heading2"/>
      </w:pPr>
      <w:r w:rsidRPr="005B4D9D">
        <w:t>B.</w:t>
      </w:r>
      <w:r w:rsidRPr="005B4D9D">
        <w:tab/>
        <w:t>For copper: Copper or bronze fasteners.</w:t>
      </w:r>
    </w:p>
    <w:p w14:paraId="2571BAF0" w14:textId="77777777" w:rsidR="00D60446" w:rsidRPr="005B4D9D" w:rsidRDefault="00D60446" w:rsidP="00D60446">
      <w:pPr>
        <w:pStyle w:val="Heading2"/>
      </w:pPr>
    </w:p>
    <w:p w14:paraId="171D4C8D" w14:textId="77777777" w:rsidR="00D60446" w:rsidRPr="005B4D9D" w:rsidRDefault="00D60446" w:rsidP="00D60446">
      <w:pPr>
        <w:pStyle w:val="Heading2"/>
      </w:pPr>
      <w:r w:rsidRPr="005B4D9D">
        <w:t>C.</w:t>
      </w:r>
      <w:r w:rsidRPr="005B4D9D">
        <w:tab/>
        <w:t>For stainless steel: Stainless steel fasteners.</w:t>
      </w:r>
    </w:p>
    <w:p w14:paraId="5A0E7C03" w14:textId="77777777" w:rsidR="00D60446" w:rsidRPr="005B4D9D" w:rsidRDefault="00D60446" w:rsidP="00D60446">
      <w:pPr>
        <w:pStyle w:val="Heading2"/>
      </w:pPr>
    </w:p>
    <w:p w14:paraId="78B8612B" w14:textId="510FEEB4" w:rsidR="00D60446" w:rsidRPr="005B4D9D" w:rsidRDefault="00D60446" w:rsidP="00D60446">
      <w:pPr>
        <w:pStyle w:val="Heading2"/>
      </w:pPr>
      <w:r w:rsidRPr="005B4D9D">
        <w:t>D.</w:t>
      </w:r>
      <w:r w:rsidRPr="005B4D9D">
        <w:tab/>
        <w:t>For securing aluminum anchor bar:</w:t>
      </w:r>
      <w:r w:rsidR="004A5AF6">
        <w:t xml:space="preserve"> </w:t>
      </w:r>
      <w:r w:rsidRPr="005B4D9D">
        <w:t>Fasteners appropriate</w:t>
      </w:r>
      <w:r w:rsidR="002E4713">
        <w:t xml:space="preserve"> </w:t>
      </w:r>
      <w:del w:id="135" w:author="George Schramm,  New York, NY" w:date="2022-03-31T14:32:00Z">
        <w:r w:rsidR="002E4713" w:rsidDel="00096990">
          <w:delText>for,</w:delText>
        </w:r>
        <w:r w:rsidRPr="005B4D9D" w:rsidDel="00096990">
          <w:delText xml:space="preserve"> </w:delText>
        </w:r>
        <w:r w:rsidR="002E4713" w:rsidDel="00096990">
          <w:delText>and</w:delText>
        </w:r>
      </w:del>
      <w:ins w:id="136" w:author="George Schramm,  New York, NY" w:date="2022-03-31T14:32:00Z">
        <w:r w:rsidR="00096990">
          <w:t>for and</w:t>
        </w:r>
      </w:ins>
      <w:r w:rsidR="002E4713">
        <w:t xml:space="preserve"> approved by </w:t>
      </w:r>
      <w:del w:id="137" w:author="George Schramm,  New York, NY" w:date="2022-03-31T14:34:00Z">
        <w:r w:rsidR="002E4713" w:rsidDel="00096990">
          <w:delText>the Owner</w:delText>
        </w:r>
      </w:del>
      <w:ins w:id="138" w:author="George Schramm,  New York, NY" w:date="2022-03-31T14:34:00Z">
        <w:r w:rsidR="00096990">
          <w:t>USPS</w:t>
        </w:r>
      </w:ins>
      <w:r w:rsidR="002E4713">
        <w:t xml:space="preserve"> and roofing manufacturer </w:t>
      </w:r>
      <w:r w:rsidRPr="005B4D9D">
        <w:t xml:space="preserve">for </w:t>
      </w:r>
      <w:r w:rsidR="002E4713">
        <w:t xml:space="preserve">the </w:t>
      </w:r>
      <w:r w:rsidRPr="005B4D9D">
        <w:t>substrate encountered.</w:t>
      </w:r>
    </w:p>
    <w:p w14:paraId="5474A5E8" w14:textId="0ED592B7" w:rsidR="00034A23" w:rsidRPr="0065335F" w:rsidDel="006E2810" w:rsidRDefault="00034A23" w:rsidP="00034A23">
      <w:pPr>
        <w:rPr>
          <w:del w:id="139" w:author="George Schramm,  New York, NY" w:date="2021-10-14T14:55:00Z"/>
          <w:rFonts w:ascii="Arial" w:hAnsi="Arial" w:cs="Arial"/>
          <w:sz w:val="20"/>
          <w:szCs w:val="20"/>
        </w:rPr>
      </w:pPr>
    </w:p>
    <w:p w14:paraId="1A0D95B7" w14:textId="77777777" w:rsidR="00034A23" w:rsidRPr="0065335F" w:rsidRDefault="00034A23" w:rsidP="00034A23">
      <w:pPr>
        <w:rPr>
          <w:rFonts w:ascii="Arial" w:hAnsi="Arial" w:cs="Arial"/>
          <w:sz w:val="20"/>
          <w:szCs w:val="20"/>
        </w:rPr>
      </w:pPr>
    </w:p>
    <w:p w14:paraId="16355E8E" w14:textId="77777777" w:rsidR="00686DCE" w:rsidRPr="0065335F" w:rsidRDefault="00686DCE" w:rsidP="00885561">
      <w:pPr>
        <w:pStyle w:val="Heading1"/>
        <w:rPr>
          <w:b/>
        </w:rPr>
      </w:pPr>
      <w:r w:rsidRPr="0065335F">
        <w:t>2.4</w:t>
      </w:r>
      <w:r w:rsidRPr="0065335F">
        <w:tab/>
        <w:t>SEALANT</w:t>
      </w:r>
    </w:p>
    <w:p w14:paraId="18793598" w14:textId="77777777" w:rsidR="00686DCE" w:rsidRPr="0065335F" w:rsidRDefault="00686DCE" w:rsidP="00885561">
      <w:pPr>
        <w:pStyle w:val="Heading1"/>
      </w:pPr>
    </w:p>
    <w:p w14:paraId="7D09D10C" w14:textId="7D4F00DB" w:rsidR="00686DCE" w:rsidRPr="0065335F" w:rsidRDefault="00686DCE" w:rsidP="00885561">
      <w:pPr>
        <w:pStyle w:val="Heading2"/>
      </w:pPr>
      <w:r w:rsidRPr="0065335F">
        <w:t>A.</w:t>
      </w:r>
      <w:r w:rsidRPr="0065335F">
        <w:tab/>
        <w:t xml:space="preserve">Refer to Section </w:t>
      </w:r>
      <w:del w:id="140" w:author="George Schramm,  New York, NY" w:date="2022-03-31T15:19:00Z">
        <w:r w:rsidRPr="0065335F" w:rsidDel="00246A4D">
          <w:delText>07920</w:delText>
        </w:r>
        <w:r w:rsidR="00034A23" w:rsidRPr="0065335F" w:rsidDel="00246A4D">
          <w:delText>1</w:delText>
        </w:r>
      </w:del>
      <w:ins w:id="141" w:author="George Schramm,  New York, NY" w:date="2022-03-31T15:19:00Z">
        <w:r w:rsidR="00246A4D" w:rsidRPr="0065335F">
          <w:t>07920</w:t>
        </w:r>
        <w:r w:rsidR="00246A4D">
          <w:t>0</w:t>
        </w:r>
      </w:ins>
      <w:r w:rsidRPr="0065335F">
        <w:t>.</w:t>
      </w:r>
      <w:del w:id="142" w:author="George Schramm,  New York, NY" w:date="2022-03-31T15:19:00Z">
        <w:r w:rsidR="004A5AF6" w:rsidDel="00246A4D">
          <w:delText xml:space="preserve"> </w:delText>
        </w:r>
      </w:del>
    </w:p>
    <w:p w14:paraId="7CA5A87A" w14:textId="326A3AF7" w:rsidR="009805E1" w:rsidRPr="0065335F" w:rsidDel="006E2810" w:rsidRDefault="009805E1" w:rsidP="009805E1">
      <w:pPr>
        <w:rPr>
          <w:del w:id="143" w:author="George Schramm,  New York, NY" w:date="2021-10-14T14:55:00Z"/>
          <w:rFonts w:ascii="Arial" w:hAnsi="Arial" w:cs="Arial"/>
          <w:sz w:val="20"/>
          <w:szCs w:val="20"/>
        </w:rPr>
      </w:pPr>
    </w:p>
    <w:p w14:paraId="7A3D388B" w14:textId="77777777" w:rsidR="00930E65" w:rsidRPr="0065335F" w:rsidRDefault="00930E65" w:rsidP="00930E65">
      <w:pPr>
        <w:rPr>
          <w:rFonts w:ascii="Arial" w:hAnsi="Arial" w:cs="Arial"/>
          <w:sz w:val="20"/>
          <w:szCs w:val="20"/>
        </w:rPr>
      </w:pPr>
    </w:p>
    <w:p w14:paraId="19AF1FD0" w14:textId="77777777" w:rsidR="00147B95" w:rsidRPr="0065335F" w:rsidRDefault="00147B95" w:rsidP="00885561">
      <w:pPr>
        <w:pStyle w:val="Heading1"/>
        <w:rPr>
          <w:b/>
        </w:rPr>
      </w:pPr>
      <w:r w:rsidRPr="0065335F">
        <w:t>PART 3 - EXECUTION</w:t>
      </w:r>
    </w:p>
    <w:p w14:paraId="6E643704" w14:textId="77777777" w:rsidR="00147B95" w:rsidRPr="0065335F" w:rsidRDefault="00147B95" w:rsidP="009122C9">
      <w:pPr>
        <w:pStyle w:val="NoSpacing"/>
        <w:rPr>
          <w:rFonts w:ascii="Arial" w:hAnsi="Arial" w:cs="Arial"/>
          <w:sz w:val="20"/>
          <w:szCs w:val="20"/>
        </w:rPr>
      </w:pPr>
    </w:p>
    <w:p w14:paraId="159F8719" w14:textId="77777777" w:rsidR="00F75833" w:rsidRDefault="00F75833" w:rsidP="00F75833">
      <w:pPr>
        <w:pStyle w:val="NotesToSpecifier"/>
      </w:pPr>
      <w:r>
        <w:t>*****************************************************************************************************************************</w:t>
      </w:r>
    </w:p>
    <w:p w14:paraId="240E7A43" w14:textId="77777777" w:rsidR="00F75833" w:rsidRDefault="00F75833" w:rsidP="00F75833">
      <w:pPr>
        <w:pStyle w:val="NotesToSpecifier"/>
        <w:jc w:val="center"/>
        <w:rPr>
          <w:b/>
        </w:rPr>
      </w:pPr>
      <w:r>
        <w:rPr>
          <w:b/>
        </w:rPr>
        <w:t>NOTE TO SPECIFIER</w:t>
      </w:r>
    </w:p>
    <w:p w14:paraId="5A752E4F" w14:textId="35C81871" w:rsidR="00F75833" w:rsidRDefault="00F75833" w:rsidP="00F75833">
      <w:pPr>
        <w:pStyle w:val="NotesToSpecifier"/>
      </w:pPr>
      <w:r>
        <w:t>Article 3.1 may be edited to reflect sheet metal flashing requirements for a specific project.</w:t>
      </w:r>
      <w:r w:rsidR="004A5AF6">
        <w:t xml:space="preserve"> </w:t>
      </w:r>
      <w:r>
        <w:t>EDIT Article 3.1 as necessary.</w:t>
      </w:r>
      <w:r w:rsidR="004A5AF6">
        <w:t xml:space="preserve"> </w:t>
      </w:r>
      <w:r>
        <w:t>Re-letter/number paragraphs and sub-paragraphs after editing.</w:t>
      </w:r>
    </w:p>
    <w:p w14:paraId="5C7E81F6" w14:textId="77777777" w:rsidR="00F75833" w:rsidRDefault="00F75833" w:rsidP="00F75833">
      <w:pPr>
        <w:pStyle w:val="NotesToSpecifier"/>
      </w:pPr>
      <w:r>
        <w:t>*****************************************************************************************************************************</w:t>
      </w:r>
    </w:p>
    <w:p w14:paraId="7C4C9E78" w14:textId="77777777" w:rsidR="00AA2F74" w:rsidRPr="00885561" w:rsidRDefault="00AA2F74" w:rsidP="00885561">
      <w:pPr>
        <w:pStyle w:val="Heading1"/>
      </w:pPr>
      <w:r w:rsidRPr="00885561">
        <w:t>3.</w:t>
      </w:r>
      <w:r w:rsidR="00E02859" w:rsidRPr="00885561">
        <w:t>1</w:t>
      </w:r>
      <w:r w:rsidR="00E02859" w:rsidRPr="00885561">
        <w:tab/>
      </w:r>
      <w:r w:rsidR="00E4213D" w:rsidRPr="00885561">
        <w:t xml:space="preserve">SHEET </w:t>
      </w:r>
      <w:r w:rsidRPr="00885561">
        <w:t xml:space="preserve">METAL </w:t>
      </w:r>
      <w:r w:rsidR="00E4213D" w:rsidRPr="00885561">
        <w:t>FLASHING INSTALLATION</w:t>
      </w:r>
    </w:p>
    <w:p w14:paraId="22685536" w14:textId="77777777" w:rsidR="00AA2F74" w:rsidRPr="0065335F" w:rsidRDefault="00AA2F74" w:rsidP="00885561">
      <w:pPr>
        <w:pStyle w:val="Heading1"/>
      </w:pPr>
    </w:p>
    <w:p w14:paraId="1799B696" w14:textId="77777777" w:rsidR="00686DCE" w:rsidRPr="006E2810" w:rsidRDefault="00686DCE" w:rsidP="00885561">
      <w:pPr>
        <w:pStyle w:val="Heading2"/>
        <w:rPr>
          <w:color w:val="FF0000"/>
        </w:rPr>
      </w:pPr>
      <w:r w:rsidRPr="006E2810">
        <w:rPr>
          <w:color w:val="FF0000"/>
        </w:rPr>
        <w:lastRenderedPageBreak/>
        <w:t>A.</w:t>
      </w:r>
      <w:r w:rsidRPr="006E2810">
        <w:rPr>
          <w:color w:val="FF0000"/>
        </w:rPr>
        <w:tab/>
        <w:t>Perimeter edge metal flashing system:</w:t>
      </w:r>
    </w:p>
    <w:p w14:paraId="7EFE5448" w14:textId="3D7D9140" w:rsidR="00930E65" w:rsidRPr="006E2810" w:rsidRDefault="00930E65" w:rsidP="00885561">
      <w:pPr>
        <w:pStyle w:val="Heading3"/>
        <w:rPr>
          <w:color w:val="FF0000"/>
        </w:rPr>
      </w:pPr>
      <w:r w:rsidRPr="006E2810">
        <w:rPr>
          <w:color w:val="FF0000"/>
        </w:rPr>
        <w:t>1.</w:t>
      </w:r>
      <w:r w:rsidRPr="006E2810">
        <w:rPr>
          <w:color w:val="FF0000"/>
        </w:rPr>
        <w:tab/>
        <w:t xml:space="preserve">Install </w:t>
      </w:r>
      <w:r w:rsidR="00034A23" w:rsidRPr="006E2810">
        <w:rPr>
          <w:color w:val="FF0000"/>
        </w:rPr>
        <w:t xml:space="preserve">perimeter edge metal in a manner that </w:t>
      </w:r>
      <w:r w:rsidRPr="006E2810">
        <w:rPr>
          <w:color w:val="FF0000"/>
        </w:rPr>
        <w:t>meet</w:t>
      </w:r>
      <w:r w:rsidR="00034A23" w:rsidRPr="006E2810">
        <w:rPr>
          <w:color w:val="FF0000"/>
        </w:rPr>
        <w:t>s</w:t>
      </w:r>
      <w:r w:rsidRPr="006E2810">
        <w:rPr>
          <w:color w:val="FF0000"/>
        </w:rPr>
        <w:t xml:space="preserve"> the requirements of ANSI/SPRI/FM 4435/ES-1.</w:t>
      </w:r>
      <w:r w:rsidR="004A5AF6" w:rsidRPr="006E2810">
        <w:rPr>
          <w:color w:val="FF0000"/>
        </w:rPr>
        <w:t xml:space="preserve"> </w:t>
      </w:r>
      <w:r w:rsidRPr="006E2810">
        <w:rPr>
          <w:color w:val="FF0000"/>
        </w:rPr>
        <w:t xml:space="preserve">Provide a system matching the </w:t>
      </w:r>
      <w:r w:rsidR="00344EBE" w:rsidRPr="006E2810">
        <w:rPr>
          <w:color w:val="FF0000"/>
        </w:rPr>
        <w:t xml:space="preserve">configurations and </w:t>
      </w:r>
      <w:r w:rsidRPr="006E2810">
        <w:rPr>
          <w:color w:val="FF0000"/>
        </w:rPr>
        <w:t>dimensions indicated on the drawings.</w:t>
      </w:r>
      <w:r w:rsidR="004A5AF6" w:rsidRPr="006E2810">
        <w:rPr>
          <w:color w:val="FF0000"/>
        </w:rPr>
        <w:t xml:space="preserve"> </w:t>
      </w:r>
    </w:p>
    <w:p w14:paraId="7DF44C68" w14:textId="6F9321B1" w:rsidR="00930E65" w:rsidRPr="006E2810" w:rsidRDefault="00930E65" w:rsidP="00885561">
      <w:pPr>
        <w:pStyle w:val="Heading3"/>
        <w:rPr>
          <w:color w:val="FF0000"/>
        </w:rPr>
      </w:pPr>
      <w:r w:rsidRPr="006E2810">
        <w:rPr>
          <w:color w:val="FF0000"/>
        </w:rPr>
        <w:t>2.</w:t>
      </w:r>
      <w:r w:rsidRPr="006E2810">
        <w:rPr>
          <w:color w:val="FF0000"/>
        </w:rPr>
        <w:tab/>
        <w:t>For pre-fabricated parapet cap metal systems:</w:t>
      </w:r>
      <w:r w:rsidR="004A5AF6" w:rsidRPr="006E2810">
        <w:rPr>
          <w:color w:val="FF0000"/>
        </w:rPr>
        <w:t xml:space="preserve"> </w:t>
      </w:r>
      <w:r w:rsidRPr="006E2810">
        <w:rPr>
          <w:color w:val="FF0000"/>
        </w:rPr>
        <w:t>Install in accordance with the metal system manufacturer.</w:t>
      </w:r>
      <w:r w:rsidR="004A5AF6" w:rsidRPr="006E2810">
        <w:rPr>
          <w:color w:val="FF0000"/>
        </w:rPr>
        <w:t xml:space="preserve"> </w:t>
      </w:r>
    </w:p>
    <w:p w14:paraId="20243489" w14:textId="77777777" w:rsidR="00686DCE" w:rsidRPr="006E2810" w:rsidRDefault="00930E65" w:rsidP="00885561">
      <w:pPr>
        <w:pStyle w:val="Heading3"/>
        <w:rPr>
          <w:color w:val="FF0000"/>
        </w:rPr>
      </w:pPr>
      <w:r w:rsidRPr="006E2810">
        <w:rPr>
          <w:color w:val="FF0000"/>
        </w:rPr>
        <w:t>3</w:t>
      </w:r>
      <w:r w:rsidR="00686DCE" w:rsidRPr="006E2810">
        <w:rPr>
          <w:color w:val="FF0000"/>
        </w:rPr>
        <w:t>.</w:t>
      </w:r>
      <w:r w:rsidR="00686DCE" w:rsidRPr="006E2810">
        <w:rPr>
          <w:color w:val="FF0000"/>
        </w:rPr>
        <w:tab/>
        <w:t xml:space="preserve">For </w:t>
      </w:r>
      <w:r w:rsidR="00510491" w:rsidRPr="006E2810">
        <w:rPr>
          <w:color w:val="FF0000"/>
        </w:rPr>
        <w:t>shop</w:t>
      </w:r>
      <w:r w:rsidR="00686DCE" w:rsidRPr="006E2810">
        <w:rPr>
          <w:color w:val="FF0000"/>
        </w:rPr>
        <w:t>-fabricated perimeter edge metal systems:</w:t>
      </w:r>
    </w:p>
    <w:p w14:paraId="28001DE6" w14:textId="57F135E9" w:rsidR="00686DCE" w:rsidRPr="006E2810" w:rsidRDefault="00686DCE" w:rsidP="00885561">
      <w:pPr>
        <w:pStyle w:val="Heading4"/>
        <w:rPr>
          <w:color w:val="FF0000"/>
        </w:rPr>
      </w:pPr>
      <w:r w:rsidRPr="006E2810">
        <w:rPr>
          <w:color w:val="FF0000"/>
        </w:rPr>
        <w:t>a.</w:t>
      </w:r>
      <w:r w:rsidRPr="006E2810">
        <w:rPr>
          <w:color w:val="FF0000"/>
        </w:rPr>
        <w:tab/>
        <w:t xml:space="preserve">Secure the </w:t>
      </w:r>
      <w:r w:rsidR="00034A23" w:rsidRPr="006E2810">
        <w:rPr>
          <w:color w:val="FF0000"/>
        </w:rPr>
        <w:t xml:space="preserve">horizontal </w:t>
      </w:r>
      <w:r w:rsidRPr="006E2810">
        <w:rPr>
          <w:color w:val="FF0000"/>
        </w:rPr>
        <w:t xml:space="preserve">flange </w:t>
      </w:r>
      <w:r w:rsidR="00344EBE" w:rsidRPr="006E2810">
        <w:rPr>
          <w:color w:val="FF0000"/>
        </w:rPr>
        <w:t xml:space="preserve">and vertical face </w:t>
      </w:r>
      <w:r w:rsidRPr="006E2810">
        <w:rPr>
          <w:color w:val="FF0000"/>
        </w:rPr>
        <w:t xml:space="preserve">of the inner clip/continuous cleat with </w:t>
      </w:r>
      <w:r w:rsidR="00344EBE" w:rsidRPr="006E2810">
        <w:rPr>
          <w:color w:val="FF0000"/>
        </w:rPr>
        <w:t xml:space="preserve">ring shank coated </w:t>
      </w:r>
      <w:r w:rsidRPr="006E2810">
        <w:rPr>
          <w:color w:val="FF0000"/>
        </w:rPr>
        <w:t xml:space="preserve">nails </w:t>
      </w:r>
      <w:r w:rsidR="00344EBE" w:rsidRPr="006E2810">
        <w:rPr>
          <w:color w:val="FF0000"/>
        </w:rPr>
        <w:t>12</w:t>
      </w:r>
      <w:r w:rsidRPr="006E2810">
        <w:rPr>
          <w:color w:val="FF0000"/>
        </w:rPr>
        <w:t xml:space="preserve">-inches </w:t>
      </w:r>
      <w:del w:id="144" w:author="George Schramm,  New York, NY" w:date="2021-10-14T14:55:00Z">
        <w:r w:rsidRPr="006E2810" w:rsidDel="006E2810">
          <w:rPr>
            <w:color w:val="FF0000"/>
          </w:rPr>
          <w:delText>o.c</w:delText>
        </w:r>
        <w:r w:rsidR="00034A23" w:rsidRPr="006E2810" w:rsidDel="006E2810">
          <w:rPr>
            <w:color w:val="FF0000"/>
          </w:rPr>
          <w:delText>.</w:delText>
        </w:r>
      </w:del>
      <w:ins w:id="145" w:author="George Schramm,  New York, NY" w:date="2021-10-14T14:55:00Z">
        <w:r w:rsidR="006E2810" w:rsidRPr="006E2810">
          <w:rPr>
            <w:color w:val="FF0000"/>
          </w:rPr>
          <w:t>on center</w:t>
        </w:r>
      </w:ins>
      <w:r w:rsidR="00344EBE" w:rsidRPr="006E2810">
        <w:rPr>
          <w:color w:val="FF0000"/>
        </w:rPr>
        <w:t xml:space="preserve">, </w:t>
      </w:r>
      <w:r w:rsidR="00C75883" w:rsidRPr="006E2810">
        <w:rPr>
          <w:color w:val="FF0000"/>
        </w:rPr>
        <w:t>max</w:t>
      </w:r>
      <w:r w:rsidR="00344EBE" w:rsidRPr="006E2810">
        <w:rPr>
          <w:color w:val="FF0000"/>
        </w:rPr>
        <w:t>.</w:t>
      </w:r>
      <w:r w:rsidR="004A5AF6" w:rsidRPr="006E2810">
        <w:rPr>
          <w:color w:val="FF0000"/>
        </w:rPr>
        <w:t xml:space="preserve"> </w:t>
      </w:r>
      <w:r w:rsidR="00344EBE" w:rsidRPr="006E2810">
        <w:rPr>
          <w:color w:val="FF0000"/>
        </w:rPr>
        <w:t xml:space="preserve">Decrease fastener spacing to 6-inches </w:t>
      </w:r>
      <w:del w:id="146" w:author="George Schramm,  New York, NY" w:date="2021-10-14T14:55:00Z">
        <w:r w:rsidR="00344EBE" w:rsidRPr="006E2810" w:rsidDel="006E2810">
          <w:rPr>
            <w:color w:val="FF0000"/>
          </w:rPr>
          <w:delText>o.c.</w:delText>
        </w:r>
      </w:del>
      <w:ins w:id="147" w:author="George Schramm,  New York, NY" w:date="2021-10-14T14:55:00Z">
        <w:r w:rsidR="006E2810" w:rsidRPr="006E2810">
          <w:rPr>
            <w:color w:val="FF0000"/>
          </w:rPr>
          <w:t>on center</w:t>
        </w:r>
      </w:ins>
      <w:r w:rsidR="00344EBE" w:rsidRPr="006E2810">
        <w:rPr>
          <w:color w:val="FF0000"/>
        </w:rPr>
        <w:t xml:space="preserve">, </w:t>
      </w:r>
      <w:r w:rsidR="00C75883" w:rsidRPr="006E2810">
        <w:rPr>
          <w:color w:val="FF0000"/>
        </w:rPr>
        <w:t>max.</w:t>
      </w:r>
      <w:r w:rsidR="00344EBE" w:rsidRPr="006E2810">
        <w:rPr>
          <w:color w:val="FF0000"/>
        </w:rPr>
        <w:t xml:space="preserve"> within 10-feet of a building corner.</w:t>
      </w:r>
    </w:p>
    <w:p w14:paraId="2787C7E3" w14:textId="5BAE1511" w:rsidR="00FA5012" w:rsidRPr="006E2810" w:rsidRDefault="00344EBE" w:rsidP="00FA5012">
      <w:pPr>
        <w:pStyle w:val="Heading4"/>
        <w:rPr>
          <w:color w:val="FF0000"/>
        </w:rPr>
      </w:pPr>
      <w:r w:rsidRPr="006E2810">
        <w:rPr>
          <w:color w:val="FF0000"/>
        </w:rPr>
        <w:t>b</w:t>
      </w:r>
      <w:r w:rsidR="00686DCE" w:rsidRPr="006E2810">
        <w:rPr>
          <w:color w:val="FF0000"/>
        </w:rPr>
        <w:t>.</w:t>
      </w:r>
      <w:r w:rsidR="00686DCE" w:rsidRPr="006E2810">
        <w:rPr>
          <w:color w:val="FF0000"/>
        </w:rPr>
        <w:tab/>
        <w:t>Place the outer fascia/gravel stop piece.</w:t>
      </w:r>
      <w:r w:rsidR="004A5AF6" w:rsidRPr="006E2810">
        <w:rPr>
          <w:color w:val="FF0000"/>
        </w:rPr>
        <w:t xml:space="preserve"> </w:t>
      </w:r>
      <w:r w:rsidRPr="006E2810">
        <w:rPr>
          <w:color w:val="FF0000"/>
        </w:rPr>
        <w:t>Hook</w:t>
      </w:r>
      <w:r w:rsidR="00686DCE" w:rsidRPr="006E2810">
        <w:rPr>
          <w:color w:val="FF0000"/>
        </w:rPr>
        <w:t xml:space="preserve"> the fascia to the underlying continuous cleat.</w:t>
      </w:r>
      <w:r w:rsidR="004A5AF6" w:rsidRPr="006E2810">
        <w:rPr>
          <w:color w:val="FF0000"/>
        </w:rPr>
        <w:t xml:space="preserve"> </w:t>
      </w:r>
      <w:r w:rsidR="00686DCE" w:rsidRPr="006E2810">
        <w:rPr>
          <w:color w:val="FF0000"/>
        </w:rPr>
        <w:t xml:space="preserve">Secure the flange with nails 3-inches </w:t>
      </w:r>
      <w:del w:id="148" w:author="George Schramm,  New York, NY" w:date="2021-10-14T14:55:00Z">
        <w:r w:rsidR="00686DCE" w:rsidRPr="006E2810" w:rsidDel="006E2810">
          <w:rPr>
            <w:color w:val="FF0000"/>
          </w:rPr>
          <w:delText>o.c.</w:delText>
        </w:r>
      </w:del>
      <w:ins w:id="149" w:author="George Schramm,  New York, NY" w:date="2021-10-14T14:55:00Z">
        <w:r w:rsidR="006E2810" w:rsidRPr="006E2810">
          <w:rPr>
            <w:color w:val="FF0000"/>
          </w:rPr>
          <w:t>on center</w:t>
        </w:r>
      </w:ins>
      <w:r w:rsidR="00686DCE" w:rsidRPr="006E2810">
        <w:rPr>
          <w:color w:val="FF0000"/>
        </w:rPr>
        <w:t xml:space="preserve"> in two staggered rows</w:t>
      </w:r>
      <w:r w:rsidRPr="006E2810">
        <w:rPr>
          <w:color w:val="FF0000"/>
        </w:rPr>
        <w:t xml:space="preserve"> as indicated on the drawings</w:t>
      </w:r>
      <w:r w:rsidR="00686DCE" w:rsidRPr="006E2810">
        <w:rPr>
          <w:color w:val="FF0000"/>
        </w:rPr>
        <w:t>.</w:t>
      </w:r>
      <w:r w:rsidR="004A5AF6" w:rsidRPr="006E2810">
        <w:rPr>
          <w:color w:val="FF0000"/>
        </w:rPr>
        <w:t xml:space="preserve"> </w:t>
      </w:r>
      <w:r w:rsidR="00FA5012" w:rsidRPr="006E2810">
        <w:rPr>
          <w:color w:val="FF0000"/>
        </w:rPr>
        <w:t>Prior to securement, prime both sides of horizontal flange and set in a full bed of roofing cement.</w:t>
      </w:r>
    </w:p>
    <w:p w14:paraId="1F0C264F" w14:textId="77777777" w:rsidR="00686DCE" w:rsidRPr="006E2810" w:rsidRDefault="00686DCE" w:rsidP="00885561">
      <w:pPr>
        <w:pStyle w:val="Heading4"/>
        <w:rPr>
          <w:color w:val="FF0000"/>
        </w:rPr>
      </w:pPr>
    </w:p>
    <w:p w14:paraId="30266C2F" w14:textId="77777777" w:rsidR="00686DCE" w:rsidRPr="006E2810" w:rsidRDefault="00686DCE" w:rsidP="00885561">
      <w:pPr>
        <w:pStyle w:val="Heading2"/>
        <w:rPr>
          <w:color w:val="FF0000"/>
        </w:rPr>
      </w:pPr>
      <w:r w:rsidRPr="006E2810">
        <w:rPr>
          <w:color w:val="FF0000"/>
        </w:rPr>
        <w:t>B.</w:t>
      </w:r>
      <w:r w:rsidRPr="006E2810">
        <w:rPr>
          <w:color w:val="FF0000"/>
        </w:rPr>
        <w:tab/>
        <w:t>Parapet edge cap metal flashing system:</w:t>
      </w:r>
    </w:p>
    <w:p w14:paraId="4D11057D" w14:textId="3CFF3112" w:rsidR="00686DCE" w:rsidRPr="006E2810" w:rsidRDefault="00686DCE" w:rsidP="00885561">
      <w:pPr>
        <w:pStyle w:val="Heading3"/>
        <w:rPr>
          <w:color w:val="FF0000"/>
        </w:rPr>
      </w:pPr>
      <w:r w:rsidRPr="006E2810">
        <w:rPr>
          <w:color w:val="FF0000"/>
        </w:rPr>
        <w:t>1.</w:t>
      </w:r>
      <w:r w:rsidRPr="006E2810">
        <w:rPr>
          <w:color w:val="FF0000"/>
        </w:rPr>
        <w:tab/>
        <w:t>For pre-fabricated parapet cap metal systems:</w:t>
      </w:r>
      <w:r w:rsidR="004A5AF6" w:rsidRPr="006E2810">
        <w:rPr>
          <w:color w:val="FF0000"/>
        </w:rPr>
        <w:t xml:space="preserve"> </w:t>
      </w:r>
      <w:r w:rsidRPr="006E2810">
        <w:rPr>
          <w:color w:val="FF0000"/>
        </w:rPr>
        <w:t>Install in accordance with the metal system manufacturer to meet the requirements of ANSI/SPRI/FM 4435/ES-1.</w:t>
      </w:r>
      <w:r w:rsidR="004A5AF6" w:rsidRPr="006E2810">
        <w:rPr>
          <w:color w:val="FF0000"/>
        </w:rPr>
        <w:t xml:space="preserve"> </w:t>
      </w:r>
      <w:r w:rsidRPr="006E2810">
        <w:rPr>
          <w:color w:val="FF0000"/>
        </w:rPr>
        <w:t>Provide a system matching the dimensions indicated on the drawings.</w:t>
      </w:r>
      <w:r w:rsidR="004A5AF6" w:rsidRPr="006E2810">
        <w:rPr>
          <w:color w:val="FF0000"/>
        </w:rPr>
        <w:t xml:space="preserve"> </w:t>
      </w:r>
    </w:p>
    <w:p w14:paraId="210C7204" w14:textId="77777777" w:rsidR="00686DCE" w:rsidRPr="006E2810" w:rsidRDefault="00686DCE" w:rsidP="00885561">
      <w:pPr>
        <w:pStyle w:val="Heading3"/>
        <w:rPr>
          <w:color w:val="FF0000"/>
        </w:rPr>
      </w:pPr>
      <w:r w:rsidRPr="006E2810">
        <w:rPr>
          <w:color w:val="FF0000"/>
        </w:rPr>
        <w:t>2.</w:t>
      </w:r>
      <w:r w:rsidRPr="006E2810">
        <w:rPr>
          <w:color w:val="FF0000"/>
        </w:rPr>
        <w:tab/>
        <w:t xml:space="preserve">For </w:t>
      </w:r>
      <w:r w:rsidR="00510491" w:rsidRPr="006E2810">
        <w:rPr>
          <w:color w:val="FF0000"/>
        </w:rPr>
        <w:t>shop</w:t>
      </w:r>
      <w:r w:rsidRPr="006E2810">
        <w:rPr>
          <w:color w:val="FF0000"/>
        </w:rPr>
        <w:t>-fabricated parapet cap metal systems:</w:t>
      </w:r>
    </w:p>
    <w:p w14:paraId="757EC29D" w14:textId="77777777" w:rsidR="00686DCE" w:rsidRPr="006E2810" w:rsidRDefault="00686DCE" w:rsidP="00885561">
      <w:pPr>
        <w:pStyle w:val="Heading4"/>
        <w:rPr>
          <w:color w:val="FF0000"/>
        </w:rPr>
      </w:pPr>
      <w:r w:rsidRPr="006E2810">
        <w:rPr>
          <w:color w:val="FF0000"/>
        </w:rPr>
        <w:t>a.</w:t>
      </w:r>
      <w:r w:rsidRPr="006E2810">
        <w:rPr>
          <w:color w:val="FF0000"/>
        </w:rPr>
        <w:tab/>
        <w:t xml:space="preserve">Fabricate inner clips/continuous cleats with a kick-up, creating a minimum </w:t>
      </w:r>
      <w:r w:rsidR="00034A23" w:rsidRPr="006E2810">
        <w:rPr>
          <w:color w:val="FF0000"/>
        </w:rPr>
        <w:t>1/2</w:t>
      </w:r>
      <w:r w:rsidRPr="006E2810">
        <w:rPr>
          <w:color w:val="FF0000"/>
        </w:rPr>
        <w:t>-inch per foot slope toward the roof.</w:t>
      </w:r>
    </w:p>
    <w:p w14:paraId="1AFD05F6" w14:textId="683D707D" w:rsidR="00344EBE" w:rsidRPr="006E2810" w:rsidRDefault="00344EBE" w:rsidP="00344EBE">
      <w:pPr>
        <w:pStyle w:val="Heading4"/>
        <w:rPr>
          <w:color w:val="FF0000"/>
        </w:rPr>
      </w:pPr>
      <w:r w:rsidRPr="006E2810">
        <w:rPr>
          <w:color w:val="FF0000"/>
        </w:rPr>
        <w:t>b.</w:t>
      </w:r>
      <w:r w:rsidRPr="006E2810">
        <w:rPr>
          <w:color w:val="FF0000"/>
        </w:rPr>
        <w:tab/>
        <w:t xml:space="preserve">Secure the horizontal flange and vertical face of the inner clip/continuous cleat with ring shank coated nails 12-inches </w:t>
      </w:r>
      <w:del w:id="150" w:author="George Schramm,  New York, NY" w:date="2021-10-14T14:55:00Z">
        <w:r w:rsidRPr="006E2810" w:rsidDel="006E2810">
          <w:rPr>
            <w:color w:val="FF0000"/>
          </w:rPr>
          <w:delText>o.c.</w:delText>
        </w:r>
      </w:del>
      <w:ins w:id="151" w:author="George Schramm,  New York, NY" w:date="2021-10-14T14:55:00Z">
        <w:r w:rsidR="006E2810" w:rsidRPr="006E2810">
          <w:rPr>
            <w:color w:val="FF0000"/>
          </w:rPr>
          <w:t>on center</w:t>
        </w:r>
      </w:ins>
      <w:r w:rsidRPr="006E2810">
        <w:rPr>
          <w:color w:val="FF0000"/>
        </w:rPr>
        <w:t xml:space="preserve">, </w:t>
      </w:r>
      <w:r w:rsidR="00C75883" w:rsidRPr="006E2810">
        <w:rPr>
          <w:color w:val="FF0000"/>
        </w:rPr>
        <w:t>max</w:t>
      </w:r>
      <w:r w:rsidRPr="006E2810">
        <w:rPr>
          <w:color w:val="FF0000"/>
        </w:rPr>
        <w:t>.</w:t>
      </w:r>
      <w:r w:rsidR="004A5AF6" w:rsidRPr="006E2810">
        <w:rPr>
          <w:color w:val="FF0000"/>
        </w:rPr>
        <w:t xml:space="preserve"> </w:t>
      </w:r>
      <w:r w:rsidRPr="006E2810">
        <w:rPr>
          <w:color w:val="FF0000"/>
        </w:rPr>
        <w:t xml:space="preserve">Decrease fastener spacing to 6-inches </w:t>
      </w:r>
      <w:del w:id="152" w:author="George Schramm,  New York, NY" w:date="2021-10-14T14:55:00Z">
        <w:r w:rsidRPr="006E2810" w:rsidDel="006E2810">
          <w:rPr>
            <w:color w:val="FF0000"/>
          </w:rPr>
          <w:delText>o.c.</w:delText>
        </w:r>
      </w:del>
      <w:ins w:id="153" w:author="George Schramm,  New York, NY" w:date="2021-10-14T14:55:00Z">
        <w:r w:rsidR="006E2810" w:rsidRPr="006E2810">
          <w:rPr>
            <w:color w:val="FF0000"/>
          </w:rPr>
          <w:t>on center</w:t>
        </w:r>
      </w:ins>
      <w:r w:rsidRPr="006E2810">
        <w:rPr>
          <w:color w:val="FF0000"/>
        </w:rPr>
        <w:t xml:space="preserve">, </w:t>
      </w:r>
      <w:r w:rsidR="00C75883" w:rsidRPr="006E2810">
        <w:rPr>
          <w:color w:val="FF0000"/>
        </w:rPr>
        <w:t>max.</w:t>
      </w:r>
      <w:r w:rsidRPr="006E2810">
        <w:rPr>
          <w:color w:val="FF0000"/>
        </w:rPr>
        <w:t xml:space="preserve"> within 10-feet of a building corner.</w:t>
      </w:r>
    </w:p>
    <w:p w14:paraId="77DA6AD5" w14:textId="18116133" w:rsidR="00686DCE" w:rsidRPr="006E2810" w:rsidRDefault="00344EBE" w:rsidP="00885561">
      <w:pPr>
        <w:pStyle w:val="Heading4"/>
        <w:rPr>
          <w:color w:val="FF0000"/>
        </w:rPr>
      </w:pPr>
      <w:r w:rsidRPr="006E2810">
        <w:rPr>
          <w:color w:val="FF0000"/>
        </w:rPr>
        <w:t>c</w:t>
      </w:r>
      <w:r w:rsidR="00686DCE" w:rsidRPr="006E2810">
        <w:rPr>
          <w:color w:val="FF0000"/>
        </w:rPr>
        <w:t>.</w:t>
      </w:r>
      <w:r w:rsidR="00686DCE" w:rsidRPr="006E2810">
        <w:rPr>
          <w:color w:val="FF0000"/>
        </w:rPr>
        <w:tab/>
        <w:t>Place the cap sections.</w:t>
      </w:r>
      <w:r w:rsidR="004A5AF6" w:rsidRPr="006E2810">
        <w:rPr>
          <w:color w:val="FF0000"/>
        </w:rPr>
        <w:t xml:space="preserve"> </w:t>
      </w:r>
      <w:r w:rsidR="00686DCE" w:rsidRPr="006E2810">
        <w:rPr>
          <w:color w:val="FF0000"/>
        </w:rPr>
        <w:t xml:space="preserve">At the outer face, </w:t>
      </w:r>
      <w:r w:rsidRPr="006E2810">
        <w:rPr>
          <w:color w:val="FF0000"/>
        </w:rPr>
        <w:t>hook</w:t>
      </w:r>
      <w:r w:rsidR="00686DCE" w:rsidRPr="006E2810">
        <w:rPr>
          <w:color w:val="FF0000"/>
        </w:rPr>
        <w:t xml:space="preserve"> the fascia to the underlying continuous cleat.</w:t>
      </w:r>
      <w:r w:rsidR="004A5AF6" w:rsidRPr="006E2810">
        <w:rPr>
          <w:color w:val="FF0000"/>
        </w:rPr>
        <w:t xml:space="preserve"> </w:t>
      </w:r>
      <w:r w:rsidR="00686DCE" w:rsidRPr="006E2810">
        <w:rPr>
          <w:color w:val="FF0000"/>
        </w:rPr>
        <w:t xml:space="preserve">At the inner face, secure the flange with #12 fasteners, fitted with neoprene </w:t>
      </w:r>
      <w:r w:rsidRPr="006E2810">
        <w:rPr>
          <w:color w:val="FF0000"/>
        </w:rPr>
        <w:t>gaskets/</w:t>
      </w:r>
      <w:r w:rsidR="00686DCE" w:rsidRPr="006E2810">
        <w:rPr>
          <w:color w:val="FF0000"/>
        </w:rPr>
        <w:t xml:space="preserve">washers 18-inches </w:t>
      </w:r>
      <w:del w:id="154" w:author="George Schramm,  New York, NY" w:date="2021-10-14T14:55:00Z">
        <w:r w:rsidR="00686DCE" w:rsidRPr="006E2810" w:rsidDel="006E2810">
          <w:rPr>
            <w:color w:val="FF0000"/>
          </w:rPr>
          <w:delText>o.c.</w:delText>
        </w:r>
      </w:del>
      <w:ins w:id="155" w:author="George Schramm,  New York, NY" w:date="2021-10-14T14:55:00Z">
        <w:r w:rsidR="006E2810" w:rsidRPr="006E2810">
          <w:rPr>
            <w:color w:val="FF0000"/>
          </w:rPr>
          <w:t>on center</w:t>
        </w:r>
      </w:ins>
      <w:r w:rsidR="00686DCE" w:rsidRPr="006E2810">
        <w:rPr>
          <w:color w:val="FF0000"/>
        </w:rPr>
        <w:t>, max., and within 2-inches of each end.</w:t>
      </w:r>
    </w:p>
    <w:p w14:paraId="11415DA0" w14:textId="31711A70" w:rsidR="00930E65" w:rsidRPr="006E2810" w:rsidRDefault="00344EBE" w:rsidP="00885561">
      <w:pPr>
        <w:pStyle w:val="Heading4"/>
        <w:rPr>
          <w:color w:val="FF0000"/>
        </w:rPr>
      </w:pPr>
      <w:r w:rsidRPr="006E2810">
        <w:rPr>
          <w:color w:val="FF0000"/>
        </w:rPr>
        <w:t>d</w:t>
      </w:r>
      <w:r w:rsidR="00930E65" w:rsidRPr="006E2810">
        <w:rPr>
          <w:color w:val="FF0000"/>
        </w:rPr>
        <w:t>.</w:t>
      </w:r>
      <w:r w:rsidR="00930E65" w:rsidRPr="006E2810">
        <w:rPr>
          <w:color w:val="FF0000"/>
        </w:rPr>
        <w:tab/>
        <w:t xml:space="preserve">Join adjacent parapet cap sections using a standing seam, with a </w:t>
      </w:r>
      <w:del w:id="156" w:author="George Schramm,  New York, NY" w:date="2022-03-31T14:30:00Z">
        <w:r w:rsidR="00930E65" w:rsidRPr="006E2810" w:rsidDel="00096990">
          <w:rPr>
            <w:color w:val="FF0000"/>
          </w:rPr>
          <w:delText>1”</w:delText>
        </w:r>
      </w:del>
      <w:ins w:id="157" w:author="George Schramm,  New York, NY" w:date="2022-03-31T14:30:00Z">
        <w:r w:rsidR="00096990">
          <w:rPr>
            <w:color w:val="FF0000"/>
          </w:rPr>
          <w:t>1 inch</w:t>
        </w:r>
      </w:ins>
      <w:r w:rsidR="00930E65" w:rsidRPr="006E2810">
        <w:rPr>
          <w:color w:val="FF0000"/>
        </w:rPr>
        <w:t xml:space="preserve"> height.</w:t>
      </w:r>
      <w:r w:rsidR="004A5AF6" w:rsidRPr="006E2810">
        <w:rPr>
          <w:color w:val="FF0000"/>
        </w:rPr>
        <w:t xml:space="preserve"> </w:t>
      </w:r>
      <w:r w:rsidRPr="006E2810">
        <w:rPr>
          <w:color w:val="FF0000"/>
        </w:rPr>
        <w:t>Where upturned standing seam ends meet, apply continuous sealant to the joint.</w:t>
      </w:r>
      <w:r w:rsidR="004A5AF6" w:rsidRPr="006E2810">
        <w:rPr>
          <w:color w:val="FF0000"/>
        </w:rPr>
        <w:t xml:space="preserve"> </w:t>
      </w:r>
      <w:r w:rsidRPr="006E2810">
        <w:rPr>
          <w:color w:val="FF0000"/>
        </w:rPr>
        <w:t>Cut outer edges of upturned seams at a 45-degree angle.</w:t>
      </w:r>
      <w:r w:rsidR="004A5AF6" w:rsidRPr="006E2810">
        <w:rPr>
          <w:color w:val="FF0000"/>
        </w:rPr>
        <w:t xml:space="preserve"> </w:t>
      </w:r>
      <w:r w:rsidRPr="006E2810">
        <w:rPr>
          <w:color w:val="FF0000"/>
        </w:rPr>
        <w:t xml:space="preserve">Fold ear over end, and crimp in place. </w:t>
      </w:r>
    </w:p>
    <w:p w14:paraId="13B17A80" w14:textId="5810D7A0" w:rsidR="00686DCE" w:rsidRPr="006E2810" w:rsidRDefault="00115905" w:rsidP="00885561">
      <w:pPr>
        <w:pStyle w:val="Heading4"/>
        <w:rPr>
          <w:color w:val="FF0000"/>
        </w:rPr>
      </w:pPr>
      <w:r w:rsidRPr="006E2810">
        <w:rPr>
          <w:color w:val="FF0000"/>
        </w:rPr>
        <w:t>e</w:t>
      </w:r>
      <w:r w:rsidR="00686DCE" w:rsidRPr="006E2810">
        <w:rPr>
          <w:color w:val="FF0000"/>
        </w:rPr>
        <w:t>.</w:t>
      </w:r>
      <w:r w:rsidR="00686DCE" w:rsidRPr="006E2810">
        <w:rPr>
          <w:color w:val="FF0000"/>
        </w:rPr>
        <w:tab/>
        <w:t xml:space="preserve">Where parapet caps terminate at walls, turn </w:t>
      </w:r>
      <w:r w:rsidR="00344EBE" w:rsidRPr="006E2810">
        <w:rPr>
          <w:color w:val="FF0000"/>
        </w:rPr>
        <w:t xml:space="preserve">self-adhering membrane </w:t>
      </w:r>
      <w:r w:rsidR="00C75883" w:rsidRPr="006E2810">
        <w:rPr>
          <w:color w:val="FF0000"/>
        </w:rPr>
        <w:t>1-inch, minimum, up wall.</w:t>
      </w:r>
      <w:r w:rsidR="004A5AF6" w:rsidRPr="006E2810">
        <w:rPr>
          <w:color w:val="FF0000"/>
        </w:rPr>
        <w:t xml:space="preserve"> </w:t>
      </w:r>
      <w:r w:rsidR="00C75883" w:rsidRPr="006E2810">
        <w:rPr>
          <w:color w:val="FF0000"/>
        </w:rPr>
        <w:t xml:space="preserve">Turn coping </w:t>
      </w:r>
      <w:r w:rsidR="00686DCE" w:rsidRPr="006E2810">
        <w:rPr>
          <w:color w:val="FF0000"/>
        </w:rPr>
        <w:t xml:space="preserve">cap piece </w:t>
      </w:r>
      <w:r w:rsidR="00344EBE" w:rsidRPr="006E2810">
        <w:rPr>
          <w:color w:val="FF0000"/>
        </w:rPr>
        <w:t>2</w:t>
      </w:r>
      <w:r w:rsidR="00686DCE" w:rsidRPr="006E2810">
        <w:rPr>
          <w:color w:val="FF0000"/>
        </w:rPr>
        <w:t>-inches, minimum</w:t>
      </w:r>
      <w:r w:rsidR="00C75883" w:rsidRPr="006E2810">
        <w:rPr>
          <w:color w:val="FF0000"/>
        </w:rPr>
        <w:t>, up wall</w:t>
      </w:r>
      <w:r w:rsidR="00686DCE" w:rsidRPr="006E2810">
        <w:rPr>
          <w:color w:val="FF0000"/>
        </w:rPr>
        <w:t>.</w:t>
      </w:r>
      <w:r w:rsidR="004A5AF6" w:rsidRPr="006E2810">
        <w:rPr>
          <w:color w:val="FF0000"/>
        </w:rPr>
        <w:t xml:space="preserve"> </w:t>
      </w:r>
      <w:r w:rsidR="00344EBE" w:rsidRPr="006E2810">
        <w:rPr>
          <w:color w:val="FF0000"/>
        </w:rPr>
        <w:t>Seal and secure as indicated on the drawings.</w:t>
      </w:r>
      <w:r w:rsidR="004A5AF6" w:rsidRPr="006E2810">
        <w:rPr>
          <w:color w:val="FF0000"/>
        </w:rPr>
        <w:t xml:space="preserve"> </w:t>
      </w:r>
      <w:r w:rsidR="00686DCE" w:rsidRPr="006E2810">
        <w:rPr>
          <w:color w:val="FF0000"/>
        </w:rPr>
        <w:t xml:space="preserve">Install </w:t>
      </w:r>
      <w:r w:rsidR="00344EBE" w:rsidRPr="006E2810">
        <w:rPr>
          <w:color w:val="FF0000"/>
        </w:rPr>
        <w:t xml:space="preserve">regleted </w:t>
      </w:r>
      <w:r w:rsidR="00686DCE" w:rsidRPr="006E2810">
        <w:rPr>
          <w:color w:val="FF0000"/>
        </w:rPr>
        <w:t>counterflashing over exposed end piece.</w:t>
      </w:r>
    </w:p>
    <w:p w14:paraId="1AB53CE5" w14:textId="77777777" w:rsidR="00E02859" w:rsidRPr="006E2810" w:rsidRDefault="00E02859" w:rsidP="00E02859">
      <w:pPr>
        <w:rPr>
          <w:rFonts w:ascii="Arial" w:hAnsi="Arial" w:cs="Arial"/>
          <w:color w:val="FF0000"/>
          <w:sz w:val="20"/>
          <w:szCs w:val="20"/>
        </w:rPr>
      </w:pPr>
    </w:p>
    <w:p w14:paraId="35EDE01A" w14:textId="77777777" w:rsidR="00686DCE" w:rsidRPr="006E2810" w:rsidRDefault="00686DCE" w:rsidP="00885561">
      <w:pPr>
        <w:pStyle w:val="Heading2"/>
        <w:rPr>
          <w:color w:val="FF0000"/>
        </w:rPr>
      </w:pPr>
      <w:r w:rsidRPr="006E2810">
        <w:rPr>
          <w:color w:val="FF0000"/>
        </w:rPr>
        <w:t>C.</w:t>
      </w:r>
      <w:r w:rsidRPr="006E2810">
        <w:rPr>
          <w:color w:val="FF0000"/>
        </w:rPr>
        <w:tab/>
      </w:r>
      <w:r w:rsidR="00C75883" w:rsidRPr="006E2810">
        <w:rPr>
          <w:color w:val="FF0000"/>
        </w:rPr>
        <w:t xml:space="preserve">Curb caps, </w:t>
      </w:r>
      <w:r w:rsidRPr="006E2810">
        <w:rPr>
          <w:color w:val="FF0000"/>
        </w:rPr>
        <w:t xml:space="preserve">area divider </w:t>
      </w:r>
      <w:r w:rsidR="00034A23" w:rsidRPr="006E2810">
        <w:rPr>
          <w:color w:val="FF0000"/>
        </w:rPr>
        <w:t xml:space="preserve">and </w:t>
      </w:r>
      <w:r w:rsidRPr="006E2810">
        <w:rPr>
          <w:color w:val="FF0000"/>
        </w:rPr>
        <w:t xml:space="preserve">expansion joint </w:t>
      </w:r>
      <w:r w:rsidR="00034A23" w:rsidRPr="006E2810">
        <w:rPr>
          <w:color w:val="FF0000"/>
        </w:rPr>
        <w:t>covers</w:t>
      </w:r>
      <w:r w:rsidRPr="006E2810">
        <w:rPr>
          <w:color w:val="FF0000"/>
        </w:rPr>
        <w:t>:</w:t>
      </w:r>
    </w:p>
    <w:p w14:paraId="01BB2728" w14:textId="77777777" w:rsidR="00686DCE" w:rsidRPr="006E2810" w:rsidRDefault="00686DCE" w:rsidP="00885561">
      <w:pPr>
        <w:pStyle w:val="Heading3"/>
        <w:rPr>
          <w:color w:val="FF0000"/>
        </w:rPr>
      </w:pPr>
      <w:r w:rsidRPr="006E2810">
        <w:rPr>
          <w:color w:val="FF0000"/>
        </w:rPr>
        <w:t>1.</w:t>
      </w:r>
      <w:r w:rsidRPr="006E2810">
        <w:rPr>
          <w:color w:val="FF0000"/>
        </w:rPr>
        <w:tab/>
      </w:r>
      <w:r w:rsidRPr="006E2810">
        <w:rPr>
          <w:color w:val="FF0000"/>
          <w:lang w:val="en-CA"/>
        </w:rPr>
        <w:t>Install caps</w:t>
      </w:r>
      <w:r w:rsidR="00C75883" w:rsidRPr="006E2810">
        <w:rPr>
          <w:color w:val="FF0000"/>
          <w:lang w:val="en-CA"/>
        </w:rPr>
        <w:t>, covers</w:t>
      </w:r>
      <w:r w:rsidRPr="006E2810">
        <w:rPr>
          <w:color w:val="FF0000"/>
        </w:rPr>
        <w:t xml:space="preserve">, </w:t>
      </w:r>
      <w:r w:rsidR="00C75883" w:rsidRPr="006E2810">
        <w:rPr>
          <w:color w:val="FF0000"/>
        </w:rPr>
        <w:t xml:space="preserve">and related continuous cleats and backer pieces, </w:t>
      </w:r>
      <w:r w:rsidRPr="006E2810">
        <w:rPr>
          <w:color w:val="FF0000"/>
        </w:rPr>
        <w:t>as detailed, at locations indicated on the drawings.</w:t>
      </w:r>
    </w:p>
    <w:p w14:paraId="03D9D79E" w14:textId="192CF7A9" w:rsidR="00686DCE" w:rsidRPr="006E2810" w:rsidRDefault="00686DCE" w:rsidP="00885561">
      <w:pPr>
        <w:pStyle w:val="Heading3"/>
        <w:rPr>
          <w:color w:val="FF0000"/>
        </w:rPr>
      </w:pPr>
      <w:r w:rsidRPr="006E2810">
        <w:rPr>
          <w:color w:val="FF0000"/>
        </w:rPr>
        <w:t>2.</w:t>
      </w:r>
      <w:r w:rsidRPr="006E2810">
        <w:rPr>
          <w:color w:val="FF0000"/>
        </w:rPr>
        <w:tab/>
        <w:t>Fabricate with seam type indicated on drawings to dimensions indicated on drawings.</w:t>
      </w:r>
      <w:r w:rsidR="004A5AF6" w:rsidRPr="006E2810">
        <w:rPr>
          <w:color w:val="FF0000"/>
        </w:rPr>
        <w:t xml:space="preserve"> </w:t>
      </w:r>
      <w:r w:rsidRPr="006E2810">
        <w:rPr>
          <w:color w:val="FF0000"/>
        </w:rPr>
        <w:t>Provide a 3/4-inch hemmed drip edge.</w:t>
      </w:r>
    </w:p>
    <w:p w14:paraId="573170B6" w14:textId="6DCAA9AE" w:rsidR="00686DCE" w:rsidRPr="006E2810" w:rsidRDefault="00686DCE" w:rsidP="00885561">
      <w:pPr>
        <w:pStyle w:val="Heading3"/>
        <w:rPr>
          <w:color w:val="FF0000"/>
        </w:rPr>
      </w:pPr>
      <w:r w:rsidRPr="006E2810">
        <w:rPr>
          <w:color w:val="FF0000"/>
        </w:rPr>
        <w:t>3.</w:t>
      </w:r>
      <w:r w:rsidRPr="006E2810">
        <w:rPr>
          <w:color w:val="FF0000"/>
        </w:rPr>
        <w:tab/>
        <w:t>Fastening:</w:t>
      </w:r>
      <w:r w:rsidR="004A5AF6" w:rsidRPr="006E2810">
        <w:rPr>
          <w:color w:val="FF0000"/>
        </w:rPr>
        <w:t xml:space="preserve"> </w:t>
      </w:r>
      <w:r w:rsidRPr="006E2810">
        <w:rPr>
          <w:color w:val="FF0000"/>
        </w:rPr>
        <w:t xml:space="preserve">Secure faces of </w:t>
      </w:r>
      <w:r w:rsidR="00C75883" w:rsidRPr="006E2810">
        <w:rPr>
          <w:color w:val="FF0000"/>
        </w:rPr>
        <w:t>curb caps</w:t>
      </w:r>
      <w:r w:rsidRPr="006E2810">
        <w:rPr>
          <w:color w:val="FF0000"/>
        </w:rPr>
        <w:t>, area divider</w:t>
      </w:r>
      <w:r w:rsidR="00C75883" w:rsidRPr="006E2810">
        <w:rPr>
          <w:color w:val="FF0000"/>
        </w:rPr>
        <w:t xml:space="preserve"> covers,</w:t>
      </w:r>
      <w:r w:rsidRPr="006E2810">
        <w:rPr>
          <w:color w:val="FF0000"/>
        </w:rPr>
        <w:t xml:space="preserve"> and expansion joint </w:t>
      </w:r>
      <w:r w:rsidR="00034A23" w:rsidRPr="006E2810">
        <w:rPr>
          <w:color w:val="FF0000"/>
        </w:rPr>
        <w:t>covers</w:t>
      </w:r>
      <w:r w:rsidRPr="006E2810">
        <w:rPr>
          <w:color w:val="FF0000"/>
        </w:rPr>
        <w:t xml:space="preserve"> with specified fasteners appropriate for the substrate encountered, fitted with neoprene </w:t>
      </w:r>
      <w:r w:rsidR="00C75883" w:rsidRPr="006E2810">
        <w:rPr>
          <w:color w:val="FF0000"/>
        </w:rPr>
        <w:t>gaskets/</w:t>
      </w:r>
      <w:r w:rsidRPr="006E2810">
        <w:rPr>
          <w:color w:val="FF0000"/>
        </w:rPr>
        <w:t xml:space="preserve">washers, spaced 18-inches </w:t>
      </w:r>
      <w:del w:id="158" w:author="George Schramm,  New York, NY" w:date="2021-10-14T14:55:00Z">
        <w:r w:rsidRPr="006E2810" w:rsidDel="006E2810">
          <w:rPr>
            <w:color w:val="FF0000"/>
          </w:rPr>
          <w:delText>o.c.</w:delText>
        </w:r>
      </w:del>
      <w:ins w:id="159" w:author="George Schramm,  New York, NY" w:date="2021-10-14T14:55:00Z">
        <w:r w:rsidR="006E2810" w:rsidRPr="006E2810">
          <w:rPr>
            <w:color w:val="FF0000"/>
          </w:rPr>
          <w:t>on center</w:t>
        </w:r>
      </w:ins>
      <w:r w:rsidRPr="006E2810">
        <w:rPr>
          <w:color w:val="FF0000"/>
        </w:rPr>
        <w:t xml:space="preserve"> max., and within 2-inches of each end.</w:t>
      </w:r>
    </w:p>
    <w:p w14:paraId="1EBDDC50" w14:textId="108C0C44" w:rsidR="00C75883" w:rsidRPr="006E2810" w:rsidRDefault="00C75883" w:rsidP="00C75883">
      <w:pPr>
        <w:pStyle w:val="Heading3"/>
        <w:rPr>
          <w:color w:val="FF0000"/>
        </w:rPr>
      </w:pPr>
      <w:r w:rsidRPr="006E2810">
        <w:rPr>
          <w:color w:val="FF0000"/>
        </w:rPr>
        <w:t>4.</w:t>
      </w:r>
      <w:r w:rsidRPr="006E2810">
        <w:rPr>
          <w:color w:val="FF0000"/>
        </w:rPr>
        <w:tab/>
        <w:t xml:space="preserve">Join adjacent area divider and expansion joint cover sections using a standing seam, with a </w:t>
      </w:r>
      <w:del w:id="160" w:author="George Schramm,  New York, NY" w:date="2022-03-31T14:30:00Z">
        <w:r w:rsidRPr="006E2810" w:rsidDel="00096990">
          <w:rPr>
            <w:color w:val="FF0000"/>
          </w:rPr>
          <w:delText>1”</w:delText>
        </w:r>
      </w:del>
      <w:ins w:id="161" w:author="George Schramm,  New York, NY" w:date="2022-03-31T14:30:00Z">
        <w:r w:rsidR="00096990">
          <w:rPr>
            <w:color w:val="FF0000"/>
          </w:rPr>
          <w:t>1 inch</w:t>
        </w:r>
      </w:ins>
      <w:r w:rsidRPr="006E2810">
        <w:rPr>
          <w:color w:val="FF0000"/>
        </w:rPr>
        <w:t xml:space="preserve"> height.</w:t>
      </w:r>
      <w:r w:rsidR="004A5AF6" w:rsidRPr="006E2810">
        <w:rPr>
          <w:color w:val="FF0000"/>
        </w:rPr>
        <w:t xml:space="preserve"> </w:t>
      </w:r>
      <w:r w:rsidRPr="006E2810">
        <w:rPr>
          <w:color w:val="FF0000"/>
        </w:rPr>
        <w:t>Where upturned standing seam ends meet, apply continuous sealant to the joint.</w:t>
      </w:r>
      <w:r w:rsidR="004A5AF6" w:rsidRPr="006E2810">
        <w:rPr>
          <w:color w:val="FF0000"/>
        </w:rPr>
        <w:t xml:space="preserve"> </w:t>
      </w:r>
      <w:r w:rsidRPr="006E2810">
        <w:rPr>
          <w:color w:val="FF0000"/>
        </w:rPr>
        <w:t>Cut outer edges of upturned seams at a 45-degree angle.</w:t>
      </w:r>
      <w:r w:rsidR="004A5AF6" w:rsidRPr="006E2810">
        <w:rPr>
          <w:color w:val="FF0000"/>
        </w:rPr>
        <w:t xml:space="preserve"> </w:t>
      </w:r>
      <w:r w:rsidRPr="006E2810">
        <w:rPr>
          <w:color w:val="FF0000"/>
        </w:rPr>
        <w:t xml:space="preserve">Fold ear over end, and crimp in place. </w:t>
      </w:r>
    </w:p>
    <w:p w14:paraId="74B9AA52" w14:textId="5C99331D" w:rsidR="00C75883" w:rsidRPr="006E2810" w:rsidRDefault="00C75883" w:rsidP="00C75883">
      <w:pPr>
        <w:pStyle w:val="Heading3"/>
        <w:rPr>
          <w:color w:val="FF0000"/>
        </w:rPr>
      </w:pPr>
      <w:r w:rsidRPr="006E2810">
        <w:rPr>
          <w:color w:val="FF0000"/>
        </w:rPr>
        <w:t>5.</w:t>
      </w:r>
      <w:r w:rsidRPr="006E2810">
        <w:rPr>
          <w:color w:val="FF0000"/>
        </w:rPr>
        <w:tab/>
        <w:t>Where area divider and expansion joint covers terminate at walls, turn self-adhering membrane 1-inch, minimum, up wall.</w:t>
      </w:r>
      <w:r w:rsidR="004A5AF6" w:rsidRPr="006E2810">
        <w:rPr>
          <w:color w:val="FF0000"/>
        </w:rPr>
        <w:t xml:space="preserve"> </w:t>
      </w:r>
      <w:r w:rsidRPr="006E2810">
        <w:rPr>
          <w:color w:val="FF0000"/>
        </w:rPr>
        <w:t>Turn coping cap piece 2-inches, minimum, up wall.</w:t>
      </w:r>
      <w:r w:rsidR="004A5AF6" w:rsidRPr="006E2810">
        <w:rPr>
          <w:color w:val="FF0000"/>
        </w:rPr>
        <w:t xml:space="preserve"> </w:t>
      </w:r>
      <w:r w:rsidRPr="006E2810">
        <w:rPr>
          <w:color w:val="FF0000"/>
        </w:rPr>
        <w:t>Seal and secure as indicated on the drawings.</w:t>
      </w:r>
      <w:r w:rsidR="004A5AF6" w:rsidRPr="006E2810">
        <w:rPr>
          <w:color w:val="FF0000"/>
        </w:rPr>
        <w:t xml:space="preserve"> </w:t>
      </w:r>
      <w:r w:rsidRPr="006E2810">
        <w:rPr>
          <w:color w:val="FF0000"/>
        </w:rPr>
        <w:t>Install regleted counterflashing over exposed end piece.</w:t>
      </w:r>
    </w:p>
    <w:p w14:paraId="11C81403" w14:textId="77777777" w:rsidR="00686DCE" w:rsidRPr="006E2810" w:rsidRDefault="00686DCE" w:rsidP="00885561">
      <w:pPr>
        <w:pStyle w:val="Heading3"/>
        <w:rPr>
          <w:color w:val="FF0000"/>
        </w:rPr>
      </w:pPr>
    </w:p>
    <w:p w14:paraId="43B47342" w14:textId="77777777" w:rsidR="00034A23" w:rsidRPr="006E2810" w:rsidRDefault="00034A23" w:rsidP="00885561">
      <w:pPr>
        <w:pStyle w:val="Heading2"/>
        <w:rPr>
          <w:color w:val="FF0000"/>
        </w:rPr>
      </w:pPr>
      <w:r w:rsidRPr="006E2810">
        <w:rPr>
          <w:color w:val="FF0000"/>
        </w:rPr>
        <w:t>D.</w:t>
      </w:r>
      <w:r w:rsidRPr="006E2810">
        <w:rPr>
          <w:color w:val="FF0000"/>
        </w:rPr>
        <w:tab/>
        <w:t>Fascia extensions:</w:t>
      </w:r>
    </w:p>
    <w:p w14:paraId="7CB67F58" w14:textId="1A223611" w:rsidR="00034A23" w:rsidRPr="006E2810" w:rsidRDefault="00034A23" w:rsidP="00885561">
      <w:pPr>
        <w:pStyle w:val="Heading3"/>
        <w:rPr>
          <w:color w:val="FF0000"/>
        </w:rPr>
      </w:pPr>
      <w:r w:rsidRPr="006E2810">
        <w:rPr>
          <w:color w:val="FF0000"/>
        </w:rPr>
        <w:lastRenderedPageBreak/>
        <w:t>1.</w:t>
      </w:r>
      <w:r w:rsidRPr="006E2810">
        <w:rPr>
          <w:color w:val="FF0000"/>
        </w:rPr>
        <w:tab/>
        <w:t xml:space="preserve">Secure fascia extensions with </w:t>
      </w:r>
      <w:r w:rsidR="00C75883" w:rsidRPr="006E2810">
        <w:rPr>
          <w:color w:val="FF0000"/>
        </w:rPr>
        <w:t xml:space="preserve">ring shank coated nails 12-inches </w:t>
      </w:r>
      <w:del w:id="162" w:author="George Schramm,  New York, NY" w:date="2021-10-14T14:55:00Z">
        <w:r w:rsidR="00C75883" w:rsidRPr="006E2810" w:rsidDel="006E2810">
          <w:rPr>
            <w:color w:val="FF0000"/>
          </w:rPr>
          <w:delText>o.c.</w:delText>
        </w:r>
      </w:del>
      <w:ins w:id="163" w:author="George Schramm,  New York, NY" w:date="2021-10-14T14:55:00Z">
        <w:r w:rsidR="006E2810" w:rsidRPr="006E2810">
          <w:rPr>
            <w:color w:val="FF0000"/>
          </w:rPr>
          <w:t>on center</w:t>
        </w:r>
      </w:ins>
      <w:r w:rsidR="00C75883" w:rsidRPr="006E2810">
        <w:rPr>
          <w:color w:val="FF0000"/>
        </w:rPr>
        <w:t>, max., or</w:t>
      </w:r>
      <w:r w:rsidRPr="006E2810">
        <w:rPr>
          <w:color w:val="FF0000"/>
        </w:rPr>
        <w:t xml:space="preserve"> fasteners appropriate for</w:t>
      </w:r>
      <w:r w:rsidR="00C75883" w:rsidRPr="006E2810">
        <w:rPr>
          <w:color w:val="FF0000"/>
        </w:rPr>
        <w:t xml:space="preserve">, and approved by </w:t>
      </w:r>
      <w:del w:id="164" w:author="George Schramm,  New York, NY" w:date="2022-03-31T14:34:00Z">
        <w:r w:rsidR="00C75883" w:rsidRPr="006E2810" w:rsidDel="00096990">
          <w:rPr>
            <w:color w:val="FF0000"/>
          </w:rPr>
          <w:delText>the Owner</w:delText>
        </w:r>
      </w:del>
      <w:ins w:id="165" w:author="George Schramm,  New York, NY" w:date="2022-03-31T14:34:00Z">
        <w:r w:rsidR="00096990">
          <w:rPr>
            <w:color w:val="FF0000"/>
          </w:rPr>
          <w:t>USPS</w:t>
        </w:r>
      </w:ins>
      <w:r w:rsidR="00C75883" w:rsidRPr="006E2810">
        <w:rPr>
          <w:color w:val="FF0000"/>
        </w:rPr>
        <w:t xml:space="preserve"> for, the </w:t>
      </w:r>
      <w:r w:rsidRPr="006E2810">
        <w:rPr>
          <w:color w:val="FF0000"/>
        </w:rPr>
        <w:t xml:space="preserve">substrate condition encountered, 12-inches </w:t>
      </w:r>
      <w:del w:id="166" w:author="George Schramm,  New York, NY" w:date="2021-10-14T14:55:00Z">
        <w:r w:rsidRPr="006E2810" w:rsidDel="006E2810">
          <w:rPr>
            <w:color w:val="FF0000"/>
          </w:rPr>
          <w:delText>o.c.</w:delText>
        </w:r>
      </w:del>
      <w:ins w:id="167" w:author="George Schramm,  New York, NY" w:date="2021-10-14T14:55:00Z">
        <w:r w:rsidR="006E2810" w:rsidRPr="006E2810">
          <w:rPr>
            <w:color w:val="FF0000"/>
          </w:rPr>
          <w:t>on center</w:t>
        </w:r>
      </w:ins>
      <w:r w:rsidRPr="006E2810">
        <w:rPr>
          <w:color w:val="FF0000"/>
        </w:rPr>
        <w:t xml:space="preserve"> max.</w:t>
      </w:r>
    </w:p>
    <w:p w14:paraId="0040410B" w14:textId="77777777" w:rsidR="00E02859" w:rsidRPr="006E2810" w:rsidRDefault="00E02859" w:rsidP="00E02859">
      <w:pPr>
        <w:rPr>
          <w:rFonts w:ascii="Arial" w:hAnsi="Arial" w:cs="Arial"/>
          <w:color w:val="FF0000"/>
          <w:sz w:val="20"/>
          <w:szCs w:val="20"/>
        </w:rPr>
      </w:pPr>
    </w:p>
    <w:p w14:paraId="3C0BF007" w14:textId="77777777" w:rsidR="00686DCE" w:rsidRPr="006E2810" w:rsidRDefault="00034A23" w:rsidP="00885561">
      <w:pPr>
        <w:pStyle w:val="Heading2"/>
        <w:rPr>
          <w:color w:val="FF0000"/>
        </w:rPr>
      </w:pPr>
      <w:r w:rsidRPr="006E2810">
        <w:rPr>
          <w:color w:val="FF0000"/>
        </w:rPr>
        <w:t>E</w:t>
      </w:r>
      <w:r w:rsidR="00686DCE" w:rsidRPr="006E2810">
        <w:rPr>
          <w:color w:val="FF0000"/>
        </w:rPr>
        <w:t>.</w:t>
      </w:r>
      <w:r w:rsidR="00686DCE" w:rsidRPr="006E2810">
        <w:rPr>
          <w:color w:val="FF0000"/>
        </w:rPr>
        <w:tab/>
        <w:t>Reglet-mounted and slip counterflashings: Provide counterflashings, as detailed, at locations indicated on the drawings:</w:t>
      </w:r>
    </w:p>
    <w:p w14:paraId="31041CC1" w14:textId="77777777" w:rsidR="000F0FA9" w:rsidRPr="006E2810" w:rsidRDefault="000F0FA9" w:rsidP="00885561">
      <w:pPr>
        <w:pStyle w:val="Heading3"/>
        <w:rPr>
          <w:color w:val="FF0000"/>
        </w:rPr>
      </w:pPr>
      <w:r w:rsidRPr="006E2810">
        <w:rPr>
          <w:color w:val="FF0000"/>
        </w:rPr>
        <w:t>1.</w:t>
      </w:r>
      <w:r w:rsidRPr="006E2810">
        <w:rPr>
          <w:color w:val="FF0000"/>
        </w:rPr>
        <w:tab/>
        <w:t>At locations indicated on the drawings, install butyl tape to the backside of counterflashing flanges at the flange interface with the substrate.</w:t>
      </w:r>
    </w:p>
    <w:p w14:paraId="05CFE2AC" w14:textId="77777777" w:rsidR="00686DCE" w:rsidRPr="006E2810" w:rsidRDefault="000F0FA9" w:rsidP="00885561">
      <w:pPr>
        <w:pStyle w:val="Heading3"/>
        <w:rPr>
          <w:color w:val="FF0000"/>
        </w:rPr>
      </w:pPr>
      <w:r w:rsidRPr="006E2810">
        <w:rPr>
          <w:color w:val="FF0000"/>
        </w:rPr>
        <w:t>2</w:t>
      </w:r>
      <w:r w:rsidR="00686DCE" w:rsidRPr="006E2810">
        <w:rPr>
          <w:color w:val="FF0000"/>
        </w:rPr>
        <w:t>.</w:t>
      </w:r>
      <w:r w:rsidR="00686DCE" w:rsidRPr="006E2810">
        <w:rPr>
          <w:color w:val="FF0000"/>
        </w:rPr>
        <w:tab/>
        <w:t>Cut reglets into masonry walls to accommodate reglet</w:t>
      </w:r>
      <w:r w:rsidR="009715F5" w:rsidRPr="006E2810">
        <w:rPr>
          <w:color w:val="FF0000"/>
        </w:rPr>
        <w:t>-mounted</w:t>
      </w:r>
      <w:r w:rsidR="00686DCE" w:rsidRPr="006E2810">
        <w:rPr>
          <w:color w:val="FF0000"/>
        </w:rPr>
        <w:t xml:space="preserve"> counterflashing.</w:t>
      </w:r>
    </w:p>
    <w:p w14:paraId="133789B3" w14:textId="5E7C1295" w:rsidR="00686DCE" w:rsidRPr="006E2810" w:rsidRDefault="000F0FA9" w:rsidP="00885561">
      <w:pPr>
        <w:pStyle w:val="Heading3"/>
        <w:rPr>
          <w:color w:val="FF0000"/>
        </w:rPr>
      </w:pPr>
      <w:r w:rsidRPr="006E2810">
        <w:rPr>
          <w:color w:val="FF0000"/>
        </w:rPr>
        <w:t>3</w:t>
      </w:r>
      <w:r w:rsidR="00686DCE" w:rsidRPr="006E2810">
        <w:rPr>
          <w:color w:val="FF0000"/>
        </w:rPr>
        <w:t>.</w:t>
      </w:r>
      <w:r w:rsidR="00686DCE" w:rsidRPr="006E2810">
        <w:rPr>
          <w:color w:val="FF0000"/>
        </w:rPr>
        <w:tab/>
        <w:t>Fabricate counterflashing to dimensions indicated on drawings. Fabricate the counterflashing with a 3/4-inch hemmed drip edge, and on surface mounted counterflashing, a 1/2-inch 45-degree angle sealant slot.</w:t>
      </w:r>
      <w:r w:rsidR="004A5AF6" w:rsidRPr="006E2810">
        <w:rPr>
          <w:color w:val="FF0000"/>
        </w:rPr>
        <w:t xml:space="preserve"> </w:t>
      </w:r>
      <w:r w:rsidR="00686DCE" w:rsidRPr="006E2810">
        <w:rPr>
          <w:color w:val="FF0000"/>
        </w:rPr>
        <w:t>Fabricate slip counterflashings to dimensions necessary to accommodate existing conditions, and as shown on drawings.</w:t>
      </w:r>
      <w:r w:rsidR="004A5AF6" w:rsidRPr="006E2810">
        <w:rPr>
          <w:color w:val="FF0000"/>
        </w:rPr>
        <w:t xml:space="preserve"> </w:t>
      </w:r>
      <w:r w:rsidR="00686DCE" w:rsidRPr="006E2810">
        <w:rPr>
          <w:color w:val="FF0000"/>
        </w:rPr>
        <w:t xml:space="preserve">Provide a minimum 4-inch face if conditions allow. </w:t>
      </w:r>
    </w:p>
    <w:p w14:paraId="54AA47C1" w14:textId="29AA2454" w:rsidR="00686DCE" w:rsidRPr="006E2810" w:rsidRDefault="000F0FA9" w:rsidP="00885561">
      <w:pPr>
        <w:pStyle w:val="Heading3"/>
        <w:rPr>
          <w:color w:val="FF0000"/>
        </w:rPr>
      </w:pPr>
      <w:r w:rsidRPr="006E2810">
        <w:rPr>
          <w:color w:val="FF0000"/>
        </w:rPr>
        <w:t>4</w:t>
      </w:r>
      <w:r w:rsidR="00686DCE" w:rsidRPr="006E2810">
        <w:rPr>
          <w:color w:val="FF0000"/>
        </w:rPr>
        <w:t>.</w:t>
      </w:r>
      <w:r w:rsidR="00686DCE" w:rsidRPr="006E2810">
        <w:rPr>
          <w:color w:val="FF0000"/>
        </w:rPr>
        <w:tab/>
        <w:t xml:space="preserve">Secure counterflashings with specified fasteners appropriate for substrate condition encountered, fitted with neoprene </w:t>
      </w:r>
      <w:r w:rsidR="00C75883" w:rsidRPr="006E2810">
        <w:rPr>
          <w:color w:val="FF0000"/>
        </w:rPr>
        <w:t>gaskets/</w:t>
      </w:r>
      <w:r w:rsidR="00686DCE" w:rsidRPr="006E2810">
        <w:rPr>
          <w:color w:val="FF0000"/>
        </w:rPr>
        <w:t>washers.</w:t>
      </w:r>
      <w:r w:rsidR="004A5AF6" w:rsidRPr="006E2810">
        <w:rPr>
          <w:color w:val="FF0000"/>
        </w:rPr>
        <w:t xml:space="preserve"> </w:t>
      </w:r>
      <w:r w:rsidR="00686DCE" w:rsidRPr="006E2810">
        <w:rPr>
          <w:color w:val="FF0000"/>
        </w:rPr>
        <w:t xml:space="preserve">Space fasteners 12-inches </w:t>
      </w:r>
      <w:del w:id="168" w:author="George Schramm,  New York, NY" w:date="2021-10-14T14:55:00Z">
        <w:r w:rsidR="00686DCE" w:rsidRPr="006E2810" w:rsidDel="006E2810">
          <w:rPr>
            <w:color w:val="FF0000"/>
          </w:rPr>
          <w:delText>o.c.</w:delText>
        </w:r>
      </w:del>
      <w:ins w:id="169" w:author="George Schramm,  New York, NY" w:date="2021-10-14T14:55:00Z">
        <w:r w:rsidR="006E2810" w:rsidRPr="006E2810">
          <w:rPr>
            <w:color w:val="FF0000"/>
          </w:rPr>
          <w:t>on center</w:t>
        </w:r>
      </w:ins>
      <w:r w:rsidR="00686DCE" w:rsidRPr="006E2810">
        <w:rPr>
          <w:color w:val="FF0000"/>
        </w:rPr>
        <w:t xml:space="preserve"> max.</w:t>
      </w:r>
      <w:r w:rsidR="007A158D" w:rsidRPr="006E2810">
        <w:rPr>
          <w:color w:val="FF0000"/>
        </w:rPr>
        <w:t>, and within 2-inches of each end.</w:t>
      </w:r>
    </w:p>
    <w:p w14:paraId="238FAC01" w14:textId="77777777" w:rsidR="00686DCE" w:rsidRPr="006E2810" w:rsidRDefault="00686DCE" w:rsidP="00885561">
      <w:pPr>
        <w:pStyle w:val="Heading3"/>
        <w:rPr>
          <w:color w:val="FF0000"/>
        </w:rPr>
      </w:pPr>
    </w:p>
    <w:p w14:paraId="59C663A0" w14:textId="77777777" w:rsidR="00686DCE" w:rsidRPr="006E2810" w:rsidRDefault="00034A23" w:rsidP="00885561">
      <w:pPr>
        <w:pStyle w:val="Heading2"/>
        <w:rPr>
          <w:color w:val="FF0000"/>
        </w:rPr>
      </w:pPr>
      <w:r w:rsidRPr="006E2810">
        <w:rPr>
          <w:color w:val="FF0000"/>
        </w:rPr>
        <w:t>F</w:t>
      </w:r>
      <w:r w:rsidR="00686DCE" w:rsidRPr="006E2810">
        <w:rPr>
          <w:color w:val="FF0000"/>
        </w:rPr>
        <w:t>.</w:t>
      </w:r>
      <w:r w:rsidR="00686DCE" w:rsidRPr="006E2810">
        <w:rPr>
          <w:color w:val="FF0000"/>
        </w:rPr>
        <w:tab/>
        <w:t>Gutters and downspouts:</w:t>
      </w:r>
    </w:p>
    <w:p w14:paraId="2AE8D2FC" w14:textId="7F406123" w:rsidR="007A158D" w:rsidRPr="006E2810" w:rsidRDefault="007A158D" w:rsidP="00885561">
      <w:pPr>
        <w:pStyle w:val="Heading3"/>
        <w:rPr>
          <w:color w:val="FF0000"/>
        </w:rPr>
      </w:pPr>
      <w:r w:rsidRPr="006E2810">
        <w:rPr>
          <w:color w:val="FF0000"/>
        </w:rPr>
        <w:t>1.</w:t>
      </w:r>
      <w:r w:rsidRPr="006E2810">
        <w:rPr>
          <w:color w:val="FF0000"/>
        </w:rPr>
        <w:tab/>
        <w:t>Install the specified gutter sp</w:t>
      </w:r>
      <w:r w:rsidR="00FA5012" w:rsidRPr="006E2810">
        <w:rPr>
          <w:color w:val="FF0000"/>
        </w:rPr>
        <w:t>a</w:t>
      </w:r>
      <w:r w:rsidRPr="006E2810">
        <w:rPr>
          <w:color w:val="FF0000"/>
        </w:rPr>
        <w:t xml:space="preserve">cers 24-inches </w:t>
      </w:r>
      <w:del w:id="170" w:author="George Schramm,  New York, NY" w:date="2021-10-14T14:55:00Z">
        <w:r w:rsidRPr="006E2810" w:rsidDel="006E2810">
          <w:rPr>
            <w:color w:val="FF0000"/>
          </w:rPr>
          <w:delText>o.c.</w:delText>
        </w:r>
      </w:del>
      <w:ins w:id="171" w:author="George Schramm,  New York, NY" w:date="2021-10-14T14:55:00Z">
        <w:r w:rsidR="006E2810" w:rsidRPr="006E2810">
          <w:rPr>
            <w:color w:val="FF0000"/>
          </w:rPr>
          <w:t>on center</w:t>
        </w:r>
      </w:ins>
      <w:r w:rsidR="004A5AF6" w:rsidRPr="006E2810">
        <w:rPr>
          <w:color w:val="FF0000"/>
        </w:rPr>
        <w:t xml:space="preserve"> </w:t>
      </w:r>
      <w:r w:rsidRPr="006E2810">
        <w:rPr>
          <w:color w:val="FF0000"/>
        </w:rPr>
        <w:t>Seal and secure the spacers to the gutter assembly as indicated on the drawings.</w:t>
      </w:r>
    </w:p>
    <w:p w14:paraId="40F2C991" w14:textId="30B0FBA3" w:rsidR="007A158D" w:rsidRPr="006E2810" w:rsidRDefault="007A158D" w:rsidP="00885561">
      <w:pPr>
        <w:pStyle w:val="Heading3"/>
        <w:rPr>
          <w:color w:val="FF0000"/>
        </w:rPr>
      </w:pPr>
      <w:r w:rsidRPr="006E2810">
        <w:rPr>
          <w:color w:val="FF0000"/>
        </w:rPr>
        <w:t>2.</w:t>
      </w:r>
      <w:r w:rsidRPr="006E2810">
        <w:rPr>
          <w:color w:val="FF0000"/>
        </w:rPr>
        <w:tab/>
        <w:t>Overlap individual gutter sections 1-1/2 inches.</w:t>
      </w:r>
      <w:r w:rsidR="004A5AF6" w:rsidRPr="006E2810">
        <w:rPr>
          <w:color w:val="FF0000"/>
        </w:rPr>
        <w:t xml:space="preserve"> </w:t>
      </w:r>
      <w:r w:rsidRPr="006E2810">
        <w:rPr>
          <w:color w:val="FF0000"/>
        </w:rPr>
        <w:t>Seal overlap, and pop-rivet sections together with two rows of pop rivets.</w:t>
      </w:r>
      <w:r w:rsidR="004A5AF6" w:rsidRPr="006E2810">
        <w:rPr>
          <w:color w:val="FF0000"/>
        </w:rPr>
        <w:t xml:space="preserve"> </w:t>
      </w:r>
      <w:r w:rsidRPr="006E2810">
        <w:rPr>
          <w:color w:val="FF0000"/>
        </w:rPr>
        <w:t xml:space="preserve">Space pop rivets </w:t>
      </w:r>
      <w:r w:rsidR="00296761" w:rsidRPr="006E2810">
        <w:rPr>
          <w:color w:val="FF0000"/>
        </w:rPr>
        <w:t>1/2</w:t>
      </w:r>
      <w:r w:rsidRPr="006E2810">
        <w:rPr>
          <w:color w:val="FF0000"/>
        </w:rPr>
        <w:t xml:space="preserve">-inch min., and </w:t>
      </w:r>
      <w:r w:rsidR="00296761" w:rsidRPr="006E2810">
        <w:rPr>
          <w:color w:val="FF0000"/>
        </w:rPr>
        <w:t>3/4</w:t>
      </w:r>
      <w:r w:rsidRPr="006E2810">
        <w:rPr>
          <w:color w:val="FF0000"/>
        </w:rPr>
        <w:t>-inches max. in each row.</w:t>
      </w:r>
      <w:r w:rsidR="004A5AF6" w:rsidRPr="006E2810">
        <w:rPr>
          <w:color w:val="FF0000"/>
        </w:rPr>
        <w:t xml:space="preserve"> </w:t>
      </w:r>
      <w:r w:rsidRPr="006E2810">
        <w:rPr>
          <w:color w:val="FF0000"/>
        </w:rPr>
        <w:t>Completed gutter sections shall not exceed 50-feet in length.</w:t>
      </w:r>
    </w:p>
    <w:p w14:paraId="3D2B861C" w14:textId="63DB6583" w:rsidR="00686DCE" w:rsidRPr="006E2810" w:rsidRDefault="007A158D" w:rsidP="00885561">
      <w:pPr>
        <w:pStyle w:val="Heading3"/>
        <w:rPr>
          <w:color w:val="FF0000"/>
        </w:rPr>
      </w:pPr>
      <w:r w:rsidRPr="006E2810">
        <w:rPr>
          <w:color w:val="FF0000"/>
        </w:rPr>
        <w:t>3</w:t>
      </w:r>
      <w:r w:rsidR="00686DCE" w:rsidRPr="006E2810">
        <w:rPr>
          <w:color w:val="FF0000"/>
        </w:rPr>
        <w:t>.</w:t>
      </w:r>
      <w:r w:rsidR="00686DCE" w:rsidRPr="006E2810">
        <w:rPr>
          <w:color w:val="FF0000"/>
        </w:rPr>
        <w:tab/>
      </w:r>
      <w:r w:rsidRPr="006E2810">
        <w:rPr>
          <w:color w:val="FF0000"/>
        </w:rPr>
        <w:t xml:space="preserve">Prime </w:t>
      </w:r>
      <w:r w:rsidR="00FA5012" w:rsidRPr="006E2810">
        <w:rPr>
          <w:color w:val="FF0000"/>
        </w:rPr>
        <w:t xml:space="preserve">both sides of </w:t>
      </w:r>
      <w:r w:rsidRPr="006E2810">
        <w:rPr>
          <w:color w:val="FF0000"/>
        </w:rPr>
        <w:t>gutter flange and set in a full bed of roofing cement.</w:t>
      </w:r>
      <w:r w:rsidR="004A5AF6" w:rsidRPr="006E2810">
        <w:rPr>
          <w:color w:val="FF0000"/>
        </w:rPr>
        <w:t xml:space="preserve"> </w:t>
      </w:r>
      <w:r w:rsidR="00686DCE" w:rsidRPr="006E2810">
        <w:rPr>
          <w:color w:val="FF0000"/>
        </w:rPr>
        <w:t xml:space="preserve">Secure the flange with nails 3-inches </w:t>
      </w:r>
      <w:del w:id="172" w:author="George Schramm,  New York, NY" w:date="2021-10-14T14:55:00Z">
        <w:r w:rsidR="00686DCE" w:rsidRPr="006E2810" w:rsidDel="006E2810">
          <w:rPr>
            <w:color w:val="FF0000"/>
          </w:rPr>
          <w:delText>o.c.</w:delText>
        </w:r>
      </w:del>
      <w:ins w:id="173" w:author="George Schramm,  New York, NY" w:date="2021-10-14T14:55:00Z">
        <w:r w:rsidR="006E2810" w:rsidRPr="006E2810">
          <w:rPr>
            <w:color w:val="FF0000"/>
          </w:rPr>
          <w:t>on center</w:t>
        </w:r>
      </w:ins>
      <w:r w:rsidR="00686DCE" w:rsidRPr="006E2810">
        <w:rPr>
          <w:color w:val="FF0000"/>
        </w:rPr>
        <w:t xml:space="preserve"> in two staggered rows.</w:t>
      </w:r>
    </w:p>
    <w:p w14:paraId="49C4B01F" w14:textId="25209A08" w:rsidR="00686DCE" w:rsidRPr="006E2810" w:rsidRDefault="007A158D" w:rsidP="00885561">
      <w:pPr>
        <w:pStyle w:val="Heading3"/>
        <w:rPr>
          <w:color w:val="FF0000"/>
        </w:rPr>
      </w:pPr>
      <w:r w:rsidRPr="006E2810">
        <w:rPr>
          <w:color w:val="FF0000"/>
        </w:rPr>
        <w:t>4</w:t>
      </w:r>
      <w:r w:rsidR="00686DCE" w:rsidRPr="006E2810">
        <w:rPr>
          <w:color w:val="FF0000"/>
        </w:rPr>
        <w:t>.</w:t>
      </w:r>
      <w:r w:rsidR="00686DCE" w:rsidRPr="006E2810">
        <w:rPr>
          <w:color w:val="FF0000"/>
        </w:rPr>
        <w:tab/>
        <w:t>Gutter expansion joints:</w:t>
      </w:r>
      <w:r w:rsidR="004A5AF6" w:rsidRPr="006E2810">
        <w:rPr>
          <w:color w:val="FF0000"/>
        </w:rPr>
        <w:t xml:space="preserve"> </w:t>
      </w:r>
      <w:r w:rsidR="00686DCE" w:rsidRPr="006E2810">
        <w:rPr>
          <w:color w:val="FF0000"/>
        </w:rPr>
        <w:t>Provide gutter expansion joints at locations recommended by SMACNA; fabricated following the recommendations of SMACNA.</w:t>
      </w:r>
    </w:p>
    <w:p w14:paraId="19A567D6" w14:textId="22DB1C9F" w:rsidR="00686DCE" w:rsidRPr="006E2810" w:rsidRDefault="007A158D" w:rsidP="00885561">
      <w:pPr>
        <w:pStyle w:val="Heading3"/>
        <w:rPr>
          <w:color w:val="FF0000"/>
        </w:rPr>
      </w:pPr>
      <w:r w:rsidRPr="006E2810">
        <w:rPr>
          <w:color w:val="FF0000"/>
        </w:rPr>
        <w:t>5</w:t>
      </w:r>
      <w:r w:rsidR="00686DCE" w:rsidRPr="006E2810">
        <w:rPr>
          <w:color w:val="FF0000"/>
        </w:rPr>
        <w:t>.</w:t>
      </w:r>
      <w:r w:rsidR="00686DCE" w:rsidRPr="006E2810">
        <w:rPr>
          <w:color w:val="FF0000"/>
        </w:rPr>
        <w:tab/>
        <w:t>Downspouts:</w:t>
      </w:r>
      <w:r w:rsidR="004A5AF6" w:rsidRPr="006E2810">
        <w:rPr>
          <w:color w:val="FF0000"/>
        </w:rPr>
        <w:t xml:space="preserve"> </w:t>
      </w:r>
      <w:r w:rsidR="00686DCE" w:rsidRPr="006E2810">
        <w:rPr>
          <w:color w:val="FF0000"/>
        </w:rPr>
        <w:t>Install downspouts at locations indicated on drawings.</w:t>
      </w:r>
      <w:r w:rsidR="004A5AF6" w:rsidRPr="006E2810">
        <w:rPr>
          <w:color w:val="FF0000"/>
        </w:rPr>
        <w:t xml:space="preserve"> </w:t>
      </w:r>
      <w:r w:rsidR="00686DCE" w:rsidRPr="006E2810">
        <w:rPr>
          <w:color w:val="FF0000"/>
        </w:rPr>
        <w:t xml:space="preserve">Secure downspouts in accordance with the “SMACNA Architectural Sheet Metal Manual, </w:t>
      </w:r>
      <w:r w:rsidR="00930E65" w:rsidRPr="006E2810">
        <w:rPr>
          <w:color w:val="FF0000"/>
        </w:rPr>
        <w:t>7</w:t>
      </w:r>
      <w:r w:rsidR="00686DCE" w:rsidRPr="006E2810">
        <w:rPr>
          <w:color w:val="FF0000"/>
        </w:rPr>
        <w:t>th Edition”, Figure 1-35A, using fasteners appropriate for the substrate encountered.</w:t>
      </w:r>
    </w:p>
    <w:p w14:paraId="798D36A9" w14:textId="77777777" w:rsidR="00686DCE" w:rsidRPr="006E2810" w:rsidRDefault="00686DCE" w:rsidP="00885561">
      <w:pPr>
        <w:pStyle w:val="Heading4"/>
        <w:rPr>
          <w:color w:val="FF0000"/>
        </w:rPr>
      </w:pPr>
      <w:r w:rsidRPr="006E2810">
        <w:rPr>
          <w:color w:val="FF0000"/>
        </w:rPr>
        <w:t>a.</w:t>
      </w:r>
      <w:r w:rsidRPr="006E2810">
        <w:rPr>
          <w:color w:val="FF0000"/>
        </w:rPr>
        <w:tab/>
        <w:t xml:space="preserve">Terminate the base of downspouts </w:t>
      </w:r>
      <w:r w:rsidR="00E02859" w:rsidRPr="006E2810">
        <w:rPr>
          <w:color w:val="FF0000"/>
        </w:rPr>
        <w:t xml:space="preserve">to match existing condition, unless indicated otherwise on the </w:t>
      </w:r>
      <w:r w:rsidRPr="006E2810">
        <w:rPr>
          <w:color w:val="FF0000"/>
        </w:rPr>
        <w:t>drawings.</w:t>
      </w:r>
    </w:p>
    <w:p w14:paraId="3976DAE5" w14:textId="77777777" w:rsidR="00E02859" w:rsidRPr="006E2810" w:rsidRDefault="00E02859" w:rsidP="00E02859">
      <w:pPr>
        <w:rPr>
          <w:rFonts w:ascii="Arial" w:hAnsi="Arial" w:cs="Arial"/>
          <w:color w:val="FF0000"/>
          <w:sz w:val="20"/>
          <w:szCs w:val="20"/>
        </w:rPr>
      </w:pPr>
    </w:p>
    <w:p w14:paraId="1FB85371" w14:textId="77777777" w:rsidR="00686DCE" w:rsidRPr="006E2810" w:rsidRDefault="00885561" w:rsidP="00885561">
      <w:pPr>
        <w:pStyle w:val="Heading2"/>
        <w:rPr>
          <w:color w:val="FF0000"/>
        </w:rPr>
      </w:pPr>
      <w:r w:rsidRPr="006E2810">
        <w:rPr>
          <w:color w:val="FF0000"/>
        </w:rPr>
        <w:t>G</w:t>
      </w:r>
      <w:r w:rsidR="00686DCE" w:rsidRPr="006E2810">
        <w:rPr>
          <w:color w:val="FF0000"/>
        </w:rPr>
        <w:t>.</w:t>
      </w:r>
      <w:r w:rsidR="00686DCE" w:rsidRPr="006E2810">
        <w:rPr>
          <w:color w:val="FF0000"/>
        </w:rPr>
        <w:tab/>
        <w:t xml:space="preserve">Scupper liners, </w:t>
      </w:r>
      <w:r w:rsidR="00930E65" w:rsidRPr="006E2810">
        <w:rPr>
          <w:color w:val="FF0000"/>
        </w:rPr>
        <w:t xml:space="preserve">closure plates, </w:t>
      </w:r>
      <w:r w:rsidR="00686DCE" w:rsidRPr="006E2810">
        <w:rPr>
          <w:color w:val="FF0000"/>
        </w:rPr>
        <w:t xml:space="preserve">conductor </w:t>
      </w:r>
      <w:r w:rsidR="000F0FA9" w:rsidRPr="006E2810">
        <w:rPr>
          <w:color w:val="FF0000"/>
        </w:rPr>
        <w:t>boxes</w:t>
      </w:r>
      <w:r w:rsidR="00930E65" w:rsidRPr="006E2810">
        <w:rPr>
          <w:color w:val="FF0000"/>
        </w:rPr>
        <w:t xml:space="preserve"> </w:t>
      </w:r>
      <w:r w:rsidR="00686DCE" w:rsidRPr="006E2810">
        <w:rPr>
          <w:color w:val="FF0000"/>
        </w:rPr>
        <w:t>and downspouts:</w:t>
      </w:r>
    </w:p>
    <w:p w14:paraId="7D65DE21" w14:textId="4AE5CA9D" w:rsidR="00686DCE" w:rsidRPr="006E2810" w:rsidRDefault="00686DCE" w:rsidP="00885561">
      <w:pPr>
        <w:pStyle w:val="Heading3"/>
        <w:rPr>
          <w:color w:val="FF0000"/>
        </w:rPr>
      </w:pPr>
      <w:r w:rsidRPr="006E2810">
        <w:rPr>
          <w:color w:val="FF0000"/>
        </w:rPr>
        <w:t>1.</w:t>
      </w:r>
      <w:r w:rsidRPr="006E2810">
        <w:rPr>
          <w:color w:val="FF0000"/>
        </w:rPr>
        <w:tab/>
        <w:t>Scupper liners: Install scupper liners at through-fascia</w:t>
      </w:r>
      <w:r w:rsidR="002164E9" w:rsidRPr="006E2810">
        <w:rPr>
          <w:color w:val="FF0000"/>
        </w:rPr>
        <w:t xml:space="preserve">, </w:t>
      </w:r>
      <w:r w:rsidRPr="006E2810">
        <w:rPr>
          <w:color w:val="FF0000"/>
        </w:rPr>
        <w:t>through-wall</w:t>
      </w:r>
      <w:r w:rsidR="002164E9" w:rsidRPr="006E2810">
        <w:rPr>
          <w:color w:val="FF0000"/>
        </w:rPr>
        <w:t>, and overflow</w:t>
      </w:r>
      <w:r w:rsidRPr="006E2810">
        <w:rPr>
          <w:color w:val="FF0000"/>
        </w:rPr>
        <w:t xml:space="preserve"> scupper locations indicated on the drawings.</w:t>
      </w:r>
      <w:r w:rsidR="004A5AF6" w:rsidRPr="006E2810">
        <w:rPr>
          <w:color w:val="FF0000"/>
        </w:rPr>
        <w:t xml:space="preserve"> </w:t>
      </w:r>
      <w:r w:rsidRPr="006E2810">
        <w:rPr>
          <w:color w:val="FF0000"/>
        </w:rPr>
        <w:t>Install scupper liners following the requirements and recommendations of SMACNA.</w:t>
      </w:r>
    </w:p>
    <w:p w14:paraId="48078E26" w14:textId="2E4D5F0D" w:rsidR="00686DCE" w:rsidRPr="006E2810" w:rsidRDefault="00686DCE" w:rsidP="00885561">
      <w:pPr>
        <w:pStyle w:val="Heading3"/>
        <w:rPr>
          <w:color w:val="FF0000"/>
        </w:rPr>
      </w:pPr>
      <w:r w:rsidRPr="006E2810">
        <w:rPr>
          <w:color w:val="FF0000"/>
        </w:rPr>
        <w:t>2.</w:t>
      </w:r>
      <w:r w:rsidRPr="006E2810">
        <w:rPr>
          <w:color w:val="FF0000"/>
        </w:rPr>
        <w:tab/>
        <w:t>Cover plates:</w:t>
      </w:r>
      <w:r w:rsidR="004A5AF6" w:rsidRPr="006E2810">
        <w:rPr>
          <w:color w:val="FF0000"/>
        </w:rPr>
        <w:t xml:space="preserve"> </w:t>
      </w:r>
      <w:r w:rsidRPr="006E2810">
        <w:rPr>
          <w:color w:val="FF0000"/>
        </w:rPr>
        <w:t>At the exterior face of the scupper, install cover plates.</w:t>
      </w:r>
      <w:r w:rsidR="004A5AF6" w:rsidRPr="006E2810">
        <w:rPr>
          <w:color w:val="FF0000"/>
        </w:rPr>
        <w:t xml:space="preserve"> </w:t>
      </w:r>
      <w:r w:rsidRPr="006E2810">
        <w:rPr>
          <w:color w:val="FF0000"/>
          <w:lang w:val="en-CA"/>
        </w:rPr>
        <w:t>I</w:t>
      </w:r>
      <w:r w:rsidRPr="006E2810">
        <w:rPr>
          <w:color w:val="FF0000"/>
        </w:rPr>
        <w:t xml:space="preserve">nstall scupper cover plates </w:t>
      </w:r>
      <w:r w:rsidR="002164E9" w:rsidRPr="006E2810">
        <w:rPr>
          <w:color w:val="FF0000"/>
        </w:rPr>
        <w:t xml:space="preserve">as indicated on the </w:t>
      </w:r>
      <w:del w:id="174" w:author="George Schramm,  New York, NY" w:date="2022-03-31T14:31:00Z">
        <w:r w:rsidR="002164E9" w:rsidRPr="006E2810" w:rsidDel="00096990">
          <w:rPr>
            <w:color w:val="FF0000"/>
          </w:rPr>
          <w:delText>drawings, and</w:delText>
        </w:r>
      </w:del>
      <w:ins w:id="175" w:author="George Schramm,  New York, NY" w:date="2022-03-31T14:31:00Z">
        <w:r w:rsidR="00096990" w:rsidRPr="006E2810">
          <w:rPr>
            <w:color w:val="FF0000"/>
          </w:rPr>
          <w:t>drawings and</w:t>
        </w:r>
      </w:ins>
      <w:r w:rsidR="002164E9" w:rsidRPr="006E2810">
        <w:rPr>
          <w:color w:val="FF0000"/>
        </w:rPr>
        <w:t xml:space="preserve"> </w:t>
      </w:r>
      <w:r w:rsidRPr="006E2810">
        <w:rPr>
          <w:color w:val="FF0000"/>
        </w:rPr>
        <w:t>following the requirements and recommendations of SMACNA.</w:t>
      </w:r>
    </w:p>
    <w:p w14:paraId="64E532E0" w14:textId="77777777" w:rsidR="00686DCE" w:rsidRPr="006E2810" w:rsidRDefault="00686DCE" w:rsidP="00885561">
      <w:pPr>
        <w:pStyle w:val="Heading3"/>
        <w:rPr>
          <w:color w:val="FF0000"/>
        </w:rPr>
      </w:pPr>
      <w:r w:rsidRPr="006E2810">
        <w:rPr>
          <w:color w:val="FF0000"/>
        </w:rPr>
        <w:t>3.</w:t>
      </w:r>
      <w:r w:rsidRPr="006E2810">
        <w:rPr>
          <w:color w:val="FF0000"/>
        </w:rPr>
        <w:tab/>
      </w:r>
      <w:r w:rsidR="002164E9" w:rsidRPr="006E2810">
        <w:rPr>
          <w:color w:val="FF0000"/>
        </w:rPr>
        <w:t>Conductor box</w:t>
      </w:r>
      <w:r w:rsidR="002164E9" w:rsidRPr="006E2810">
        <w:rPr>
          <w:color w:val="FF0000"/>
          <w:lang w:val="en-CA"/>
        </w:rPr>
        <w:t>es</w:t>
      </w:r>
      <w:r w:rsidRPr="006E2810">
        <w:rPr>
          <w:color w:val="FF0000"/>
        </w:rPr>
        <w:t xml:space="preserve">: Where indicated on the drawings, install </w:t>
      </w:r>
      <w:r w:rsidR="002164E9" w:rsidRPr="006E2810">
        <w:rPr>
          <w:color w:val="FF0000"/>
        </w:rPr>
        <w:t>conductor</w:t>
      </w:r>
      <w:r w:rsidRPr="006E2810">
        <w:rPr>
          <w:color w:val="FF0000"/>
        </w:rPr>
        <w:t xml:space="preserve"> boxes </w:t>
      </w:r>
      <w:r w:rsidR="002164E9" w:rsidRPr="006E2810">
        <w:rPr>
          <w:color w:val="FF0000"/>
        </w:rPr>
        <w:t xml:space="preserve">as indicated on the drawings, and </w:t>
      </w:r>
      <w:r w:rsidRPr="006E2810">
        <w:rPr>
          <w:color w:val="FF0000"/>
        </w:rPr>
        <w:t>following the requirements and recommendations of SMACNA.</w:t>
      </w:r>
    </w:p>
    <w:p w14:paraId="47DDAADE" w14:textId="03228980" w:rsidR="00686DCE" w:rsidRPr="006E2810" w:rsidRDefault="00686DCE" w:rsidP="00885561">
      <w:pPr>
        <w:pStyle w:val="Heading3"/>
        <w:rPr>
          <w:color w:val="FF0000"/>
        </w:rPr>
      </w:pPr>
      <w:r w:rsidRPr="006E2810">
        <w:rPr>
          <w:color w:val="FF0000"/>
        </w:rPr>
        <w:t>4.</w:t>
      </w:r>
      <w:r w:rsidRPr="006E2810">
        <w:rPr>
          <w:color w:val="FF0000"/>
        </w:rPr>
        <w:tab/>
        <w:t>Downspouts:</w:t>
      </w:r>
      <w:r w:rsidR="004A5AF6" w:rsidRPr="006E2810">
        <w:rPr>
          <w:color w:val="FF0000"/>
        </w:rPr>
        <w:t xml:space="preserve"> </w:t>
      </w:r>
      <w:r w:rsidRPr="006E2810">
        <w:rPr>
          <w:color w:val="FF0000"/>
        </w:rPr>
        <w:t>Install downspouts at conductor boxes.</w:t>
      </w:r>
      <w:r w:rsidR="004A5AF6" w:rsidRPr="006E2810">
        <w:rPr>
          <w:color w:val="FF0000"/>
        </w:rPr>
        <w:t xml:space="preserve"> </w:t>
      </w:r>
      <w:r w:rsidRPr="006E2810">
        <w:rPr>
          <w:color w:val="FF0000"/>
        </w:rPr>
        <w:t xml:space="preserve">Secure downspouts in accordance with the “SMACNA Architectural Sheet Metal Manual, </w:t>
      </w:r>
      <w:r w:rsidR="00930E65" w:rsidRPr="006E2810">
        <w:rPr>
          <w:color w:val="FF0000"/>
        </w:rPr>
        <w:t>7</w:t>
      </w:r>
      <w:r w:rsidRPr="006E2810">
        <w:rPr>
          <w:color w:val="FF0000"/>
        </w:rPr>
        <w:t>th Edition”, Figure 1-35A, using fasteners appropriate for the substrate encountered.</w:t>
      </w:r>
    </w:p>
    <w:p w14:paraId="1DF0EB48" w14:textId="77777777" w:rsidR="00E02859" w:rsidRPr="006E2810" w:rsidRDefault="00E02859" w:rsidP="00885561">
      <w:pPr>
        <w:pStyle w:val="Heading4"/>
        <w:rPr>
          <w:color w:val="FF0000"/>
        </w:rPr>
      </w:pPr>
      <w:r w:rsidRPr="006E2810">
        <w:rPr>
          <w:color w:val="FF0000"/>
        </w:rPr>
        <w:t>a.</w:t>
      </w:r>
      <w:r w:rsidRPr="006E2810">
        <w:rPr>
          <w:color w:val="FF0000"/>
        </w:rPr>
        <w:tab/>
        <w:t>Terminate the base of downspouts to match existing condition, unless indicated otherwise on the drawings.</w:t>
      </w:r>
    </w:p>
    <w:p w14:paraId="3E7EDA76" w14:textId="5F01A52D" w:rsidR="002B1F81" w:rsidRPr="006E2810" w:rsidRDefault="002B1F81" w:rsidP="00885561">
      <w:pPr>
        <w:pStyle w:val="Heading3"/>
        <w:rPr>
          <w:color w:val="FF0000"/>
        </w:rPr>
      </w:pPr>
      <w:r w:rsidRPr="006E2810">
        <w:rPr>
          <w:color w:val="FF0000"/>
        </w:rPr>
        <w:t>5.</w:t>
      </w:r>
      <w:r w:rsidRPr="006E2810">
        <w:rPr>
          <w:color w:val="FF0000"/>
        </w:rPr>
        <w:tab/>
        <w:t xml:space="preserve">Install </w:t>
      </w:r>
      <w:r w:rsidR="002164E9" w:rsidRPr="006E2810">
        <w:rPr>
          <w:color w:val="FF0000"/>
        </w:rPr>
        <w:t>conductor</w:t>
      </w:r>
      <w:r w:rsidRPr="006E2810">
        <w:rPr>
          <w:color w:val="FF0000"/>
        </w:rPr>
        <w:t xml:space="preserve"> box fascia covers as indicated on the drawings.</w:t>
      </w:r>
      <w:r w:rsidR="004A5AF6" w:rsidRPr="006E2810">
        <w:rPr>
          <w:color w:val="FF0000"/>
        </w:rPr>
        <w:t xml:space="preserve"> </w:t>
      </w:r>
      <w:r w:rsidRPr="006E2810">
        <w:rPr>
          <w:color w:val="FF0000"/>
        </w:rPr>
        <w:t xml:space="preserve">Fully clip fascia covers to stainless steel </w:t>
      </w:r>
      <w:r w:rsidR="002164E9" w:rsidRPr="006E2810">
        <w:rPr>
          <w:color w:val="FF0000"/>
        </w:rPr>
        <w:t>conductor boxes</w:t>
      </w:r>
      <w:r w:rsidR="000F0FA9" w:rsidRPr="006E2810">
        <w:rPr>
          <w:color w:val="FF0000"/>
        </w:rPr>
        <w:t>, or secure to substrate with fasteners appropriate for the substrate encountered.</w:t>
      </w:r>
    </w:p>
    <w:p w14:paraId="238FA847" w14:textId="77777777" w:rsidR="00E02859" w:rsidRPr="006E2810" w:rsidRDefault="00E02859" w:rsidP="00686DCE">
      <w:pPr>
        <w:rPr>
          <w:rFonts w:ascii="Arial" w:hAnsi="Arial" w:cs="Arial"/>
          <w:color w:val="FF0000"/>
          <w:sz w:val="20"/>
          <w:szCs w:val="20"/>
        </w:rPr>
      </w:pPr>
    </w:p>
    <w:p w14:paraId="5937633D" w14:textId="77777777" w:rsidR="00686DCE" w:rsidRPr="006E2810" w:rsidRDefault="00885561" w:rsidP="00885561">
      <w:pPr>
        <w:pStyle w:val="Heading2"/>
        <w:rPr>
          <w:color w:val="FF0000"/>
        </w:rPr>
      </w:pPr>
      <w:r w:rsidRPr="006E2810">
        <w:rPr>
          <w:color w:val="FF0000"/>
        </w:rPr>
        <w:t>H</w:t>
      </w:r>
      <w:r w:rsidR="00686DCE" w:rsidRPr="006E2810">
        <w:rPr>
          <w:color w:val="FF0000"/>
        </w:rPr>
        <w:t>.</w:t>
      </w:r>
      <w:r w:rsidR="00686DCE" w:rsidRPr="006E2810">
        <w:rPr>
          <w:color w:val="FF0000"/>
        </w:rPr>
        <w:tab/>
        <w:t>Plumbing vents, tubular penetrations and pitch pan flashings:</w:t>
      </w:r>
    </w:p>
    <w:p w14:paraId="3CE704E2" w14:textId="2D80F9E7" w:rsidR="00686DCE" w:rsidRPr="006E2810" w:rsidRDefault="00686DCE" w:rsidP="00885561">
      <w:pPr>
        <w:pStyle w:val="Heading3"/>
        <w:rPr>
          <w:color w:val="FF0000"/>
        </w:rPr>
      </w:pPr>
      <w:r w:rsidRPr="006E2810">
        <w:rPr>
          <w:color w:val="FF0000"/>
        </w:rPr>
        <w:t>1.</w:t>
      </w:r>
      <w:r w:rsidRPr="006E2810">
        <w:rPr>
          <w:color w:val="FF0000"/>
        </w:rPr>
        <w:tab/>
        <w:t>Flash tubular penetrations</w:t>
      </w:r>
      <w:r w:rsidR="00FA5012" w:rsidRPr="006E2810">
        <w:rPr>
          <w:color w:val="FF0000"/>
        </w:rPr>
        <w:t>, high-temperature penetrations</w:t>
      </w:r>
      <w:r w:rsidRPr="006E2810">
        <w:rPr>
          <w:color w:val="FF0000"/>
        </w:rPr>
        <w:t xml:space="preserve"> and pitch pans as indicated on drawings.</w:t>
      </w:r>
      <w:r w:rsidR="004A5AF6" w:rsidRPr="006E2810">
        <w:rPr>
          <w:color w:val="FF0000"/>
        </w:rPr>
        <w:t xml:space="preserve"> </w:t>
      </w:r>
      <w:r w:rsidRPr="006E2810">
        <w:rPr>
          <w:color w:val="FF0000"/>
        </w:rPr>
        <w:t xml:space="preserve">Do not use pitch pans at tubular penetrations without the approval of </w:t>
      </w:r>
      <w:del w:id="176" w:author="George Schramm,  New York, NY" w:date="2022-03-31T14:35:00Z">
        <w:r w:rsidRPr="006E2810" w:rsidDel="00096990">
          <w:rPr>
            <w:color w:val="FF0000"/>
          </w:rPr>
          <w:delText xml:space="preserve">the </w:delText>
        </w:r>
      </w:del>
      <w:del w:id="177" w:author="George Schramm,  New York, NY" w:date="2022-03-31T14:33:00Z">
        <w:r w:rsidRPr="006E2810" w:rsidDel="00096990">
          <w:rPr>
            <w:color w:val="FF0000"/>
          </w:rPr>
          <w:delText>Owner</w:delText>
        </w:r>
      </w:del>
      <w:ins w:id="178" w:author="George Schramm,  New York, NY" w:date="2022-03-31T14:33:00Z">
        <w:r w:rsidR="00096990">
          <w:rPr>
            <w:color w:val="FF0000"/>
          </w:rPr>
          <w:t>USPS</w:t>
        </w:r>
      </w:ins>
      <w:r w:rsidRPr="006E2810">
        <w:rPr>
          <w:color w:val="FF0000"/>
        </w:rPr>
        <w:t>.</w:t>
      </w:r>
    </w:p>
    <w:p w14:paraId="05B33742" w14:textId="77777777" w:rsidR="00686DCE" w:rsidRPr="006E2810" w:rsidRDefault="00686DCE" w:rsidP="00885561">
      <w:pPr>
        <w:pStyle w:val="Heading3"/>
        <w:rPr>
          <w:color w:val="FF0000"/>
        </w:rPr>
      </w:pPr>
      <w:r w:rsidRPr="006E2810">
        <w:rPr>
          <w:color w:val="FF0000"/>
        </w:rPr>
        <w:t>2.</w:t>
      </w:r>
      <w:r w:rsidRPr="006E2810">
        <w:rPr>
          <w:color w:val="FF0000"/>
        </w:rPr>
        <w:tab/>
        <w:t>Install tubular penetration hoods and pitch pan covers as indicated on the drawings.</w:t>
      </w:r>
    </w:p>
    <w:p w14:paraId="475B9AB2" w14:textId="77777777" w:rsidR="00FA5012" w:rsidRPr="006E2810" w:rsidRDefault="00FA5012" w:rsidP="000C6663">
      <w:pPr>
        <w:pStyle w:val="Heading3"/>
        <w:rPr>
          <w:color w:val="FF0000"/>
        </w:rPr>
      </w:pPr>
      <w:r w:rsidRPr="006E2810">
        <w:rPr>
          <w:color w:val="FF0000"/>
        </w:rPr>
        <w:lastRenderedPageBreak/>
        <w:t>3.</w:t>
      </w:r>
      <w:r w:rsidRPr="006E2810">
        <w:rPr>
          <w:color w:val="FF0000"/>
        </w:rPr>
        <w:tab/>
        <w:t>Prior to flashing application, ensure both sides of tubular penetration sleeve and pitch pan flanges have been primed, and the flange has been set in a full bed of roofing cement.</w:t>
      </w:r>
    </w:p>
    <w:p w14:paraId="204A6F97" w14:textId="2B79B93C" w:rsidR="000C6663" w:rsidRPr="006E2810" w:rsidRDefault="00FA5012" w:rsidP="000C6663">
      <w:pPr>
        <w:pStyle w:val="Heading3"/>
        <w:rPr>
          <w:color w:val="FF0000"/>
        </w:rPr>
      </w:pPr>
      <w:r w:rsidRPr="006E2810">
        <w:rPr>
          <w:color w:val="FF0000"/>
        </w:rPr>
        <w:t>4</w:t>
      </w:r>
      <w:r w:rsidR="000C6663" w:rsidRPr="006E2810">
        <w:rPr>
          <w:color w:val="FF0000"/>
        </w:rPr>
        <w:t>.</w:t>
      </w:r>
      <w:r w:rsidR="000C6663" w:rsidRPr="006E2810">
        <w:rPr>
          <w:color w:val="FF0000"/>
        </w:rPr>
        <w:tab/>
        <w:t>Where soldering is required at stainless steel flanged sleeves, hood</w:t>
      </w:r>
      <w:r w:rsidRPr="006E2810">
        <w:rPr>
          <w:color w:val="FF0000"/>
        </w:rPr>
        <w:t>s</w:t>
      </w:r>
      <w:r w:rsidR="000C6663" w:rsidRPr="006E2810">
        <w:rPr>
          <w:color w:val="FF0000"/>
        </w:rPr>
        <w:t>, and pitch pans:</w:t>
      </w:r>
      <w:r w:rsidR="004A5AF6" w:rsidRPr="006E2810">
        <w:rPr>
          <w:color w:val="FF0000"/>
        </w:rPr>
        <w:t xml:space="preserve"> </w:t>
      </w:r>
      <w:r w:rsidR="000C6663" w:rsidRPr="006E2810">
        <w:rPr>
          <w:color w:val="FF0000"/>
        </w:rPr>
        <w:t>Solder all seams and laps watertight.</w:t>
      </w:r>
      <w:r w:rsidR="004A5AF6" w:rsidRPr="006E2810">
        <w:rPr>
          <w:color w:val="FF0000"/>
        </w:rPr>
        <w:t xml:space="preserve"> </w:t>
      </w:r>
      <w:r w:rsidR="000C6663" w:rsidRPr="006E2810">
        <w:rPr>
          <w:color w:val="FF0000"/>
        </w:rPr>
        <w:t>Prior to soldering of stainless steel, clean work area using solvents and wire brush; removing dirt, oil, grease, and other contaminants from the work area.</w:t>
      </w:r>
      <w:r w:rsidR="004A5AF6" w:rsidRPr="006E2810">
        <w:rPr>
          <w:color w:val="FF0000"/>
        </w:rPr>
        <w:t xml:space="preserve"> </w:t>
      </w:r>
      <w:r w:rsidR="000C6663" w:rsidRPr="006E2810">
        <w:rPr>
          <w:color w:val="FF0000"/>
        </w:rPr>
        <w:t>Tin the work area by applying acid (flux).</w:t>
      </w:r>
      <w:r w:rsidR="004A5AF6" w:rsidRPr="006E2810">
        <w:rPr>
          <w:color w:val="FF0000"/>
        </w:rPr>
        <w:t xml:space="preserve"> </w:t>
      </w:r>
      <w:r w:rsidR="000C6663" w:rsidRPr="006E2810">
        <w:rPr>
          <w:color w:val="FF0000"/>
        </w:rPr>
        <w:t>Perform soldering work.</w:t>
      </w:r>
      <w:r w:rsidR="004A5AF6" w:rsidRPr="006E2810">
        <w:rPr>
          <w:color w:val="FF0000"/>
        </w:rPr>
        <w:t xml:space="preserve"> </w:t>
      </w:r>
      <w:r w:rsidR="000C6663" w:rsidRPr="006E2810">
        <w:rPr>
          <w:color w:val="FF0000"/>
        </w:rPr>
        <w:t>After completion of work, remove excess acid (flux) from the work area.</w:t>
      </w:r>
    </w:p>
    <w:p w14:paraId="62A7ADEC" w14:textId="77777777" w:rsidR="003F6660" w:rsidRPr="006E2810" w:rsidRDefault="003F6660" w:rsidP="00885561">
      <w:pPr>
        <w:pStyle w:val="Heading2"/>
        <w:rPr>
          <w:color w:val="FF0000"/>
        </w:rPr>
      </w:pPr>
    </w:p>
    <w:p w14:paraId="55C82E2B" w14:textId="77C40C09" w:rsidR="00686DCE" w:rsidRPr="006E2810" w:rsidRDefault="00885561" w:rsidP="00885561">
      <w:pPr>
        <w:pStyle w:val="Heading2"/>
        <w:rPr>
          <w:color w:val="FF0000"/>
        </w:rPr>
      </w:pPr>
      <w:r w:rsidRPr="006E2810">
        <w:rPr>
          <w:color w:val="FF0000"/>
        </w:rPr>
        <w:t>I</w:t>
      </w:r>
      <w:r w:rsidR="00686DCE" w:rsidRPr="006E2810">
        <w:rPr>
          <w:color w:val="FF0000"/>
        </w:rPr>
        <w:t>.</w:t>
      </w:r>
      <w:r w:rsidR="00686DCE" w:rsidRPr="006E2810">
        <w:rPr>
          <w:color w:val="FF0000"/>
        </w:rPr>
        <w:tab/>
        <w:t>Anchor bar:</w:t>
      </w:r>
      <w:r w:rsidR="004A5AF6" w:rsidRPr="006E2810">
        <w:rPr>
          <w:color w:val="FF0000"/>
        </w:rPr>
        <w:t xml:space="preserve"> </w:t>
      </w:r>
      <w:r w:rsidR="00686DCE" w:rsidRPr="006E2810">
        <w:rPr>
          <w:color w:val="FF0000"/>
        </w:rPr>
        <w:t>Fasten the upper edges of modified bitumen flashings with an anchor bar installed in accordance with the requirements of the roofing membrane manufacturer.</w:t>
      </w:r>
    </w:p>
    <w:p w14:paraId="7BA015FD" w14:textId="77777777" w:rsidR="00586B92" w:rsidRPr="0065335F" w:rsidRDefault="00586B92" w:rsidP="00885561">
      <w:pPr>
        <w:pStyle w:val="Heading3"/>
        <w:rPr>
          <w:highlight w:val="green"/>
        </w:rPr>
      </w:pPr>
    </w:p>
    <w:p w14:paraId="47787A1B" w14:textId="77777777" w:rsidR="00586B92" w:rsidRPr="0065335F" w:rsidRDefault="00586B92" w:rsidP="00885561">
      <w:pPr>
        <w:pStyle w:val="Heading3"/>
      </w:pPr>
    </w:p>
    <w:p w14:paraId="73F12690" w14:textId="77777777" w:rsidR="00586B92" w:rsidRDefault="00586B92" w:rsidP="00586B92">
      <w:pPr>
        <w:pStyle w:val="NoSpacing"/>
        <w:jc w:val="center"/>
        <w:rPr>
          <w:rFonts w:ascii="Arial" w:hAnsi="Arial" w:cs="Arial"/>
          <w:bCs/>
          <w:sz w:val="20"/>
          <w:szCs w:val="20"/>
        </w:rPr>
      </w:pPr>
      <w:r w:rsidRPr="0065335F">
        <w:rPr>
          <w:rFonts w:ascii="Arial" w:hAnsi="Arial" w:cs="Arial"/>
          <w:bCs/>
          <w:sz w:val="20"/>
          <w:szCs w:val="20"/>
        </w:rPr>
        <w:t>END OF SECTION</w:t>
      </w:r>
    </w:p>
    <w:p w14:paraId="05614A77" w14:textId="77777777" w:rsidR="00551986" w:rsidRDefault="00551986" w:rsidP="00586B92">
      <w:pPr>
        <w:pStyle w:val="NoSpacing"/>
        <w:jc w:val="center"/>
        <w:rPr>
          <w:rFonts w:ascii="Arial" w:hAnsi="Arial" w:cs="Arial"/>
          <w:bCs/>
          <w:sz w:val="20"/>
          <w:szCs w:val="20"/>
        </w:rPr>
      </w:pPr>
    </w:p>
    <w:p w14:paraId="00727D4B" w14:textId="40CFDFD5" w:rsidR="009B1E92" w:rsidRPr="00863475" w:rsidRDefault="00CE6A8D" w:rsidP="00817EA1">
      <w:pPr>
        <w:pStyle w:val="Dates"/>
        <w:rPr>
          <w:szCs w:val="16"/>
        </w:rPr>
      </w:pPr>
      <w:ins w:id="179" w:author="George Schramm,  New York, NY" w:date="2021-10-14T14:45:00Z">
        <w:r w:rsidRPr="00CE6A8D">
          <w:rPr>
            <w:szCs w:val="16"/>
          </w:rPr>
          <w:t>USPS MPF Specification Last Revised: 10/1/2022</w:t>
        </w:r>
      </w:ins>
      <w:del w:id="180" w:author="George Schramm,  New York, NY" w:date="2021-10-14T14:45:00Z">
        <w:r w:rsidR="009B1E92" w:rsidRPr="00863475" w:rsidDel="00CE6A8D">
          <w:rPr>
            <w:szCs w:val="16"/>
          </w:rPr>
          <w:delText xml:space="preserve"> </w:delText>
        </w:r>
        <w:r w:rsidR="00FC144D" w:rsidDel="00CE6A8D">
          <w:rPr>
            <w:szCs w:val="16"/>
          </w:rPr>
          <w:delText>MPF</w:delText>
        </w:r>
        <w:r w:rsidR="009B1E92" w:rsidRPr="00863475" w:rsidDel="00CE6A8D">
          <w:rPr>
            <w:szCs w:val="16"/>
          </w:rPr>
          <w:delText xml:space="preserve"> Specifications, </w:delText>
        </w:r>
        <w:r w:rsidR="00294533" w:rsidDel="00CE6A8D">
          <w:rPr>
            <w:szCs w:val="16"/>
          </w:rPr>
          <w:delText xml:space="preserve">issued: </w:delText>
        </w:r>
        <w:r w:rsidR="00A756B8" w:rsidDel="00CE6A8D">
          <w:rPr>
            <w:szCs w:val="16"/>
          </w:rPr>
          <w:delText>10/1/</w:delText>
        </w:r>
        <w:r w:rsidR="002703EA" w:rsidDel="00CE6A8D">
          <w:rPr>
            <w:szCs w:val="16"/>
          </w:rPr>
          <w:delText>2021</w:delText>
        </w:r>
      </w:del>
    </w:p>
    <w:p w14:paraId="433D535A" w14:textId="79C91FDE" w:rsidR="002154F0" w:rsidDel="00CE6A8D" w:rsidRDefault="009B1E92" w:rsidP="00A06E0F">
      <w:pPr>
        <w:pStyle w:val="Dates"/>
        <w:rPr>
          <w:del w:id="181" w:author="George Schramm,  New York, NY" w:date="2021-10-14T14:45:00Z"/>
          <w:szCs w:val="16"/>
        </w:rPr>
      </w:pPr>
      <w:del w:id="182" w:author="George Schramm,  New York, NY" w:date="2021-10-14T14:45:00Z">
        <w:r w:rsidRPr="00A06E0F" w:rsidDel="00CE6A8D">
          <w:rPr>
            <w:szCs w:val="16"/>
          </w:rPr>
          <w:delText xml:space="preserve">Last revised: </w:delText>
        </w:r>
        <w:r w:rsidR="003753BA" w:rsidDel="00CE6A8D">
          <w:rPr>
            <w:szCs w:val="16"/>
          </w:rPr>
          <w:delText>9/16/2013</w:delText>
        </w:r>
      </w:del>
    </w:p>
    <w:p w14:paraId="22B38AE0" w14:textId="7FF070BB" w:rsidR="002154F0" w:rsidRPr="004A5AF6" w:rsidDel="004A5AF6" w:rsidRDefault="002154F0" w:rsidP="004A5AF6">
      <w:pPr>
        <w:pStyle w:val="NoSpacing"/>
        <w:rPr>
          <w:del w:id="183" w:author="George Schramm,  New York, NY" w:date="2021-10-14T14:40:00Z"/>
          <w:rFonts w:ascii="Arial" w:hAnsi="Arial" w:cs="Arial"/>
          <w:sz w:val="20"/>
          <w:szCs w:val="20"/>
        </w:rPr>
      </w:pPr>
    </w:p>
    <w:p w14:paraId="5CE376E2" w14:textId="143E8685" w:rsidR="00E02859" w:rsidRPr="004A5AF6" w:rsidDel="004A5AF6" w:rsidRDefault="00E02859" w:rsidP="004A5AF6">
      <w:pPr>
        <w:pStyle w:val="NotesToSpecifier"/>
        <w:rPr>
          <w:del w:id="184" w:author="George Schramm,  New York, NY" w:date="2021-10-14T14:40:00Z"/>
        </w:rPr>
      </w:pPr>
      <w:del w:id="185" w:author="George Schramm,  New York, NY" w:date="2021-10-14T14:40:00Z">
        <w:r w:rsidRPr="004A5AF6" w:rsidDel="004A5AF6">
          <w:delText>*****************************************************************************************************************************</w:delText>
        </w:r>
      </w:del>
    </w:p>
    <w:p w14:paraId="1D54AF32" w14:textId="56CE4675" w:rsidR="00E02859" w:rsidRPr="004A5AF6" w:rsidDel="004A5AF6" w:rsidRDefault="00E02859" w:rsidP="004A5AF6">
      <w:pPr>
        <w:pStyle w:val="NotesToSpecifier"/>
        <w:rPr>
          <w:del w:id="186" w:author="George Schramm,  New York, NY" w:date="2021-10-14T14:40:00Z"/>
          <w:b/>
        </w:rPr>
      </w:pPr>
      <w:del w:id="187" w:author="George Schramm,  New York, NY" w:date="2021-10-14T14:40:00Z">
        <w:r w:rsidRPr="004A5AF6" w:rsidDel="004A5AF6">
          <w:rPr>
            <w:b/>
          </w:rPr>
          <w:delText>NOTE TO SPECIFIER</w:delText>
        </w:r>
      </w:del>
    </w:p>
    <w:p w14:paraId="54D1C4A4" w14:textId="752DC1B4" w:rsidR="00E02859" w:rsidRPr="004A5AF6" w:rsidDel="004A5AF6" w:rsidRDefault="005A2141" w:rsidP="004A5AF6">
      <w:pPr>
        <w:pStyle w:val="NotesToSpecifier"/>
        <w:rPr>
          <w:del w:id="188" w:author="George Schramm,  New York, NY" w:date="2021-10-14T14:40:00Z"/>
        </w:rPr>
      </w:pPr>
      <w:del w:id="189" w:author="George Schramm,  New York, NY" w:date="2021-10-14T14:40:00Z">
        <w:r w:rsidRPr="004A5AF6" w:rsidDel="004A5AF6">
          <w:delText>Upon completion of Section editing, review Section formatting.</w:delText>
        </w:r>
        <w:r w:rsidR="004A5AF6" w:rsidRPr="004A5AF6" w:rsidDel="004A5AF6">
          <w:delText xml:space="preserve"> </w:delText>
        </w:r>
        <w:r w:rsidRPr="004A5AF6" w:rsidDel="004A5AF6">
          <w:delText>Ensure Article, paragraph and sub-paragraph lettering and numbering is consistent.</w:delText>
        </w:r>
        <w:r w:rsidR="004A5AF6" w:rsidRPr="004A5AF6" w:rsidDel="004A5AF6">
          <w:delText xml:space="preserve"> </w:delText>
        </w:r>
        <w:r w:rsidRPr="004A5AF6" w:rsidDel="004A5AF6">
          <w:delText>Ensure all “Note to Specifier” comments are removed.</w:delText>
        </w:r>
        <w:r w:rsidR="004A5AF6" w:rsidRPr="004A5AF6" w:rsidDel="004A5AF6">
          <w:delText xml:space="preserve"> </w:delText>
        </w:r>
        <w:r w:rsidRPr="004A5AF6" w:rsidDel="004A5AF6">
          <w:delText xml:space="preserve">Change all </w:delText>
        </w:r>
        <w:r w:rsidRPr="004A5AF6" w:rsidDel="004A5AF6">
          <w:rPr>
            <w:color w:val="4F81BD"/>
          </w:rPr>
          <w:delText>blue</w:delText>
        </w:r>
        <w:r w:rsidRPr="004A5AF6" w:rsidDel="004A5AF6">
          <w:delText xml:space="preserve"> text to </w:delText>
        </w:r>
        <w:r w:rsidRPr="004A5AF6" w:rsidDel="004A5AF6">
          <w:rPr>
            <w:color w:val="000000"/>
          </w:rPr>
          <w:delText>black</w:delText>
        </w:r>
        <w:r w:rsidRPr="004A5AF6" w:rsidDel="004A5AF6">
          <w:delText xml:space="preserve"> text.</w:delText>
        </w:r>
        <w:r w:rsidR="004A5AF6" w:rsidRPr="004A5AF6" w:rsidDel="004A5AF6">
          <w:delText xml:space="preserve"> </w:delText>
        </w:r>
        <w:r w:rsidRPr="004A5AF6" w:rsidDel="004A5AF6">
          <w:delText>Review the footer information with the USPS Project Manager for accuracy.</w:delText>
        </w:r>
      </w:del>
    </w:p>
    <w:p w14:paraId="0E719941" w14:textId="2F6D3284" w:rsidR="00E02859" w:rsidRPr="004A5AF6" w:rsidDel="004A5AF6" w:rsidRDefault="00E02859" w:rsidP="004A5AF6">
      <w:pPr>
        <w:pStyle w:val="NotesToSpecifier"/>
        <w:rPr>
          <w:del w:id="190" w:author="George Schramm,  New York, NY" w:date="2021-10-14T14:40:00Z"/>
        </w:rPr>
      </w:pPr>
      <w:del w:id="191" w:author="George Schramm,  New York, NY" w:date="2021-10-14T14:40:00Z">
        <w:r w:rsidRPr="004A5AF6" w:rsidDel="004A5AF6">
          <w:delText>*****************************************************************************************************************************</w:delText>
        </w:r>
      </w:del>
    </w:p>
    <w:p w14:paraId="371105A4" w14:textId="0B37BC36" w:rsidR="00E02859" w:rsidRPr="004A5AF6" w:rsidDel="004A5AF6" w:rsidRDefault="00E02859" w:rsidP="004A5AF6">
      <w:pPr>
        <w:pStyle w:val="NoSpacing"/>
        <w:rPr>
          <w:del w:id="192" w:author="George Schramm,  New York, NY" w:date="2021-10-14T14:40:00Z"/>
          <w:rFonts w:ascii="Arial" w:hAnsi="Arial" w:cs="Arial"/>
          <w:sz w:val="20"/>
          <w:szCs w:val="20"/>
        </w:rPr>
      </w:pPr>
    </w:p>
    <w:p w14:paraId="231232CE" w14:textId="77777777" w:rsidR="00F70553" w:rsidRPr="004A5AF6" w:rsidRDefault="00F70553" w:rsidP="004A5AF6">
      <w:pPr>
        <w:pStyle w:val="NoSpacing"/>
        <w:rPr>
          <w:rFonts w:ascii="Arial" w:hAnsi="Arial" w:cs="Arial"/>
          <w:sz w:val="20"/>
          <w:szCs w:val="20"/>
        </w:rPr>
      </w:pPr>
    </w:p>
    <w:sectPr w:rsidR="00F70553" w:rsidRPr="004A5AF6" w:rsidSect="003C7BB3">
      <w:footerReference w:type="default" r:id="rId8"/>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B897" w14:textId="77777777" w:rsidR="00E95AD3" w:rsidRDefault="00E95AD3" w:rsidP="00806E13">
      <w:r>
        <w:separator/>
      </w:r>
    </w:p>
  </w:endnote>
  <w:endnote w:type="continuationSeparator" w:id="0">
    <w:p w14:paraId="6B048FD6" w14:textId="77777777" w:rsidR="00E95AD3" w:rsidRDefault="00E95AD3" w:rsidP="008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5D04" w14:textId="77777777" w:rsidR="00FF436D" w:rsidRPr="00FD0A97" w:rsidRDefault="00FF436D" w:rsidP="00687D96">
    <w:pPr>
      <w:widowControl/>
      <w:tabs>
        <w:tab w:val="center" w:pos="5040"/>
        <w:tab w:val="right" w:pos="10080"/>
      </w:tabs>
      <w:autoSpaceDE/>
      <w:autoSpaceDN/>
      <w:adjustRightInd/>
      <w:rPr>
        <w:rFonts w:ascii="Arial" w:eastAsia="Calibri" w:hAnsi="Arial" w:cs="Arial"/>
        <w:sz w:val="20"/>
        <w:szCs w:val="20"/>
      </w:rPr>
    </w:pPr>
    <w:r w:rsidRPr="00FD0A97">
      <w:rPr>
        <w:rFonts w:ascii="Arial" w:eastAsia="Calibri" w:hAnsi="Arial" w:cs="Arial"/>
        <w:sz w:val="20"/>
        <w:szCs w:val="20"/>
      </w:rPr>
      <w:tab/>
      <w:t>076203-</w:t>
    </w:r>
    <w:r w:rsidRPr="00FD0A97">
      <w:rPr>
        <w:rFonts w:ascii="Arial" w:eastAsia="Calibri" w:hAnsi="Arial" w:cs="Arial"/>
        <w:sz w:val="20"/>
        <w:szCs w:val="20"/>
      </w:rPr>
      <w:fldChar w:fldCharType="begin"/>
    </w:r>
    <w:r w:rsidRPr="00FD0A97">
      <w:rPr>
        <w:rFonts w:ascii="Arial" w:eastAsia="Calibri" w:hAnsi="Arial" w:cs="Arial"/>
        <w:sz w:val="20"/>
        <w:szCs w:val="20"/>
      </w:rPr>
      <w:instrText xml:space="preserve">PAGE </w:instrText>
    </w:r>
    <w:r w:rsidRPr="00FD0A97">
      <w:rPr>
        <w:rFonts w:ascii="Arial" w:eastAsia="Calibri" w:hAnsi="Arial" w:cs="Arial"/>
        <w:sz w:val="20"/>
        <w:szCs w:val="20"/>
      </w:rPr>
      <w:fldChar w:fldCharType="separate"/>
    </w:r>
    <w:r w:rsidR="00261D06">
      <w:rPr>
        <w:rFonts w:ascii="Arial" w:eastAsia="Calibri" w:hAnsi="Arial" w:cs="Arial"/>
        <w:noProof/>
        <w:sz w:val="20"/>
        <w:szCs w:val="20"/>
      </w:rPr>
      <w:t>8</w:t>
    </w:r>
    <w:r w:rsidRPr="00FD0A97">
      <w:rPr>
        <w:rFonts w:ascii="Arial" w:eastAsia="Calibri" w:hAnsi="Arial" w:cs="Arial"/>
        <w:sz w:val="20"/>
        <w:szCs w:val="20"/>
      </w:rPr>
      <w:fldChar w:fldCharType="end"/>
    </w:r>
  </w:p>
  <w:p w14:paraId="6768322D" w14:textId="4661DC99" w:rsidR="00FF436D" w:rsidRPr="00FD0A97" w:rsidRDefault="00FF436D" w:rsidP="00D47BD5">
    <w:pPr>
      <w:widowControl/>
      <w:tabs>
        <w:tab w:val="right" w:pos="10080"/>
      </w:tabs>
      <w:autoSpaceDE/>
      <w:autoSpaceDN/>
      <w:adjustRightInd/>
      <w:rPr>
        <w:rFonts w:ascii="Arial" w:eastAsia="Calibri" w:hAnsi="Arial" w:cs="Arial"/>
        <w:sz w:val="20"/>
        <w:szCs w:val="20"/>
      </w:rPr>
    </w:pPr>
    <w:r w:rsidRPr="00FD0A97">
      <w:rPr>
        <w:rFonts w:ascii="Arial" w:eastAsia="Calibri" w:hAnsi="Arial" w:cs="Arial"/>
        <w:sz w:val="20"/>
        <w:szCs w:val="20"/>
      </w:rPr>
      <w:tab/>
    </w:r>
    <w:ins w:id="193" w:author="George Schramm,  New York, NY" w:date="2021-10-14T14:42:00Z">
      <w:r w:rsidR="00D47BD5">
        <w:rPr>
          <w:rFonts w:ascii="Arial" w:hAnsi="Arial"/>
          <w:sz w:val="20"/>
          <w:szCs w:val="20"/>
        </w:rPr>
        <w:t>SHEET METAL FOR</w:t>
      </w:r>
    </w:ins>
  </w:p>
  <w:p w14:paraId="2359CC61" w14:textId="51690E99" w:rsidR="00FF436D" w:rsidRPr="00EF2560" w:rsidRDefault="00D47BD5" w:rsidP="00A15847">
    <w:pPr>
      <w:widowControl/>
      <w:tabs>
        <w:tab w:val="center" w:pos="5040"/>
        <w:tab w:val="right" w:pos="10080"/>
      </w:tabs>
      <w:autoSpaceDE/>
      <w:autoSpaceDN/>
      <w:adjustRightInd/>
      <w:rPr>
        <w:rFonts w:ascii="Arial" w:hAnsi="Arial"/>
        <w:sz w:val="20"/>
        <w:szCs w:val="20"/>
      </w:rPr>
    </w:pPr>
    <w:ins w:id="194" w:author="George Schramm,  New York, NY" w:date="2021-10-14T14:42:00Z">
      <w:r w:rsidRPr="00D47BD5">
        <w:rPr>
          <w:rFonts w:ascii="Arial" w:hAnsi="Arial"/>
          <w:sz w:val="20"/>
          <w:szCs w:val="20"/>
        </w:rPr>
        <w:t>USPS MPF SPECIFICATION</w:t>
      </w:r>
      <w:r w:rsidRPr="00D47BD5">
        <w:rPr>
          <w:rFonts w:ascii="Arial" w:hAnsi="Arial"/>
          <w:sz w:val="20"/>
          <w:szCs w:val="20"/>
        </w:rPr>
        <w:tab/>
        <w:t>Date: 00/00/0000</w:t>
      </w:r>
    </w:ins>
    <w:del w:id="195" w:author="George Schramm,  New York, NY" w:date="2021-10-14T14:42:00Z">
      <w:r w:rsidR="00FC144D" w:rsidRPr="00A756B8" w:rsidDel="00D47BD5">
        <w:rPr>
          <w:rFonts w:ascii="Arial" w:hAnsi="Arial"/>
          <w:sz w:val="20"/>
          <w:szCs w:val="20"/>
        </w:rPr>
        <w:delText>USPS MPFS</w:delText>
      </w:r>
      <w:r w:rsidR="00FF436D" w:rsidRPr="00EF2560" w:rsidDel="00D47BD5">
        <w:rPr>
          <w:rFonts w:ascii="Arial" w:hAnsi="Arial"/>
          <w:sz w:val="20"/>
          <w:szCs w:val="20"/>
        </w:rPr>
        <w:tab/>
        <w:delText>Date</w:delText>
      </w:r>
      <w:r w:rsidR="00FF436D" w:rsidRPr="00A756B8" w:rsidDel="00D47BD5">
        <w:rPr>
          <w:rFonts w:ascii="Arial" w:hAnsi="Arial"/>
          <w:sz w:val="20"/>
          <w:szCs w:val="20"/>
        </w:rPr>
        <w:delText xml:space="preserve">: </w:delText>
      </w:r>
      <w:r w:rsidR="00FC144D" w:rsidRPr="00A756B8" w:rsidDel="00D47BD5">
        <w:rPr>
          <w:rFonts w:ascii="Arial" w:hAnsi="Arial"/>
          <w:sz w:val="20"/>
          <w:szCs w:val="20"/>
        </w:rPr>
        <w:delText>10</w:delText>
      </w:r>
      <w:r w:rsidR="00FF436D" w:rsidRPr="00A756B8" w:rsidDel="00D47BD5">
        <w:rPr>
          <w:rFonts w:ascii="Arial" w:hAnsi="Arial"/>
          <w:sz w:val="20"/>
          <w:szCs w:val="20"/>
        </w:rPr>
        <w:delText>/</w:delText>
      </w:r>
      <w:r w:rsidR="00FC144D" w:rsidRPr="00A756B8" w:rsidDel="00D47BD5">
        <w:rPr>
          <w:rFonts w:ascii="Arial" w:hAnsi="Arial"/>
          <w:sz w:val="20"/>
          <w:szCs w:val="20"/>
        </w:rPr>
        <w:delText>1</w:delText>
      </w:r>
      <w:r w:rsidR="00FF436D" w:rsidRPr="00A756B8" w:rsidDel="00D47BD5">
        <w:rPr>
          <w:rFonts w:ascii="Arial" w:hAnsi="Arial"/>
          <w:sz w:val="20"/>
          <w:szCs w:val="20"/>
        </w:rPr>
        <w:delText>/</w:delText>
      </w:r>
      <w:r w:rsidR="00F06C1C" w:rsidDel="00D47BD5">
        <w:rPr>
          <w:rFonts w:ascii="Arial" w:hAnsi="Arial"/>
          <w:sz w:val="20"/>
          <w:szCs w:val="20"/>
        </w:rPr>
        <w:delText>2021</w:delText>
      </w:r>
    </w:del>
    <w:r w:rsidR="00FF436D" w:rsidRPr="00EF2560">
      <w:rPr>
        <w:rFonts w:ascii="Arial" w:hAnsi="Arial"/>
        <w:sz w:val="20"/>
        <w:szCs w:val="20"/>
      </w:rPr>
      <w:tab/>
    </w:r>
    <w:ins w:id="196" w:author="George Schramm,  New York, NY" w:date="2021-10-14T14:45:00Z">
      <w:r w:rsidR="00DD6A61">
        <w:rPr>
          <w:rFonts w:ascii="Arial" w:hAnsi="Arial"/>
          <w:sz w:val="20"/>
          <w:szCs w:val="20"/>
        </w:rPr>
        <w:t xml:space="preserve">MODIFIED </w:t>
      </w:r>
    </w:ins>
    <w:ins w:id="197" w:author="George Schramm,  New York, NY" w:date="2021-10-14T14:42:00Z">
      <w:r>
        <w:rPr>
          <w:rFonts w:ascii="Arial" w:hAnsi="Arial"/>
          <w:sz w:val="20"/>
          <w:szCs w:val="20"/>
        </w:rPr>
        <w:t>BITUMEN ROOFING</w:t>
      </w:r>
    </w:ins>
    <w:del w:id="198" w:author="George Schramm,  New York, NY" w:date="2021-10-14T14:42:00Z">
      <w:r w:rsidR="00FF436D" w:rsidRPr="00EF2560" w:rsidDel="00D47BD5">
        <w:rPr>
          <w:rFonts w:ascii="Arial" w:hAnsi="Arial"/>
          <w:sz w:val="20"/>
          <w:szCs w:val="20"/>
        </w:rPr>
        <w:delText xml:space="preserve"> </w:delText>
      </w:r>
      <w:r w:rsidR="00FF436D" w:rsidDel="00D47BD5">
        <w:rPr>
          <w:rFonts w:ascii="Arial" w:hAnsi="Arial"/>
          <w:sz w:val="20"/>
          <w:szCs w:val="20"/>
        </w:rPr>
        <w:delText>SHEET METAL FOR MODIFIED</w:delText>
      </w:r>
    </w:del>
  </w:p>
  <w:p w14:paraId="47026B85" w14:textId="765FA9A5" w:rsidR="00FF436D" w:rsidRPr="00EF2560" w:rsidDel="008D04D4" w:rsidRDefault="00FF436D" w:rsidP="00A15847">
    <w:pPr>
      <w:widowControl/>
      <w:tabs>
        <w:tab w:val="center" w:pos="5040"/>
        <w:tab w:val="right" w:pos="10080"/>
      </w:tabs>
      <w:autoSpaceDE/>
      <w:autoSpaceDN/>
      <w:adjustRightInd/>
      <w:rPr>
        <w:del w:id="199" w:author="George Schramm,  New York, NY" w:date="2021-10-14T14:42:00Z"/>
        <w:rFonts w:ascii="Arial" w:hAnsi="Arial"/>
        <w:sz w:val="20"/>
        <w:szCs w:val="20"/>
      </w:rPr>
    </w:pPr>
    <w:del w:id="200" w:author="George Schramm,  New York, NY" w:date="2021-10-14T14:42:00Z">
      <w:r w:rsidDel="008D04D4">
        <w:rPr>
          <w:rFonts w:ascii="Arial" w:hAnsi="Arial"/>
          <w:sz w:val="20"/>
          <w:szCs w:val="20"/>
        </w:rPr>
        <w:tab/>
      </w:r>
      <w:r w:rsidDel="008D04D4">
        <w:rPr>
          <w:rFonts w:ascii="Arial" w:hAnsi="Arial"/>
          <w:sz w:val="20"/>
          <w:szCs w:val="20"/>
        </w:rPr>
        <w:tab/>
      </w:r>
      <w:r w:rsidDel="00D47BD5">
        <w:rPr>
          <w:rFonts w:ascii="Arial" w:hAnsi="Arial"/>
          <w:sz w:val="20"/>
          <w:szCs w:val="20"/>
        </w:rPr>
        <w:delText>BITUMEN ROOFING</w:delText>
      </w:r>
    </w:del>
  </w:p>
  <w:p w14:paraId="42E3B5B1" w14:textId="3D4235C6" w:rsidR="00FF436D" w:rsidRPr="00A15847" w:rsidDel="00D47BD5" w:rsidRDefault="00FF436D" w:rsidP="00D47BD5">
    <w:pPr>
      <w:widowControl/>
      <w:tabs>
        <w:tab w:val="center" w:pos="5040"/>
        <w:tab w:val="right" w:pos="10080"/>
      </w:tabs>
      <w:autoSpaceDE/>
      <w:autoSpaceDN/>
      <w:adjustRightInd/>
      <w:rPr>
        <w:del w:id="201" w:author="George Schramm,  New York, NY" w:date="2021-10-14T14:42:00Z"/>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BB48" w14:textId="77777777" w:rsidR="00E95AD3" w:rsidRDefault="00E95AD3" w:rsidP="00806E13">
      <w:r>
        <w:separator/>
      </w:r>
    </w:p>
  </w:footnote>
  <w:footnote w:type="continuationSeparator" w:id="0">
    <w:p w14:paraId="57D7F74B" w14:textId="77777777" w:rsidR="00E95AD3" w:rsidRDefault="00E95AD3" w:rsidP="0080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170"/>
        </w:tabs>
        <w:ind w:left="1170" w:hanging="494"/>
      </w:pPr>
      <w:rPr>
        <w:rFonts w:ascii="Arial" w:hAnsi="Arial" w:cs="Arial"/>
        <w:sz w:val="23"/>
        <w:szCs w:val="23"/>
      </w:rPr>
    </w:lvl>
    <w:lvl w:ilvl="1">
      <w:start w:val="1"/>
      <w:numFmt w:val="upperLetter"/>
      <w:pStyle w:val="Level2"/>
      <w:lvlText w:val="%2."/>
      <w:lvlJc w:val="left"/>
      <w:pPr>
        <w:tabs>
          <w:tab w:val="num" w:pos="1170"/>
        </w:tabs>
        <w:ind w:left="1170" w:hanging="494"/>
      </w:pPr>
      <w:rPr>
        <w:rFonts w:ascii="Arial" w:hAnsi="Arial" w:cs="Arial"/>
        <w:sz w:val="23"/>
        <w:szCs w:val="23"/>
      </w:rPr>
    </w:lvl>
    <w:lvl w:ilvl="2">
      <w:start w:val="1"/>
      <w:numFmt w:val="decimal"/>
      <w:pStyle w:val="Level3"/>
      <w:lvlText w:val="%3."/>
      <w:lvlJc w:val="left"/>
      <w:pPr>
        <w:tabs>
          <w:tab w:val="num" w:pos="1353"/>
        </w:tabs>
        <w:ind w:left="1353" w:hanging="183"/>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AF15BB"/>
    <w:multiLevelType w:val="hybridMultilevel"/>
    <w:tmpl w:val="5E00B3A8"/>
    <w:lvl w:ilvl="0" w:tplc="F0848D04">
      <w:start w:val="1"/>
      <w:numFmt w:val="upperLetter"/>
      <w:lvlText w:val="%1."/>
      <w:lvlJc w:val="left"/>
      <w:pPr>
        <w:ind w:left="1080" w:hanging="360"/>
      </w:pPr>
      <w:rPr>
        <w:rFonts w:hint="default"/>
      </w:rPr>
    </w:lvl>
    <w:lvl w:ilvl="1" w:tplc="65EA2186" w:tentative="1">
      <w:start w:val="1"/>
      <w:numFmt w:val="lowerLetter"/>
      <w:lvlText w:val="%2."/>
      <w:lvlJc w:val="left"/>
      <w:pPr>
        <w:ind w:left="1800" w:hanging="360"/>
      </w:pPr>
    </w:lvl>
    <w:lvl w:ilvl="2" w:tplc="975889B4" w:tentative="1">
      <w:start w:val="1"/>
      <w:numFmt w:val="lowerRoman"/>
      <w:lvlText w:val="%3."/>
      <w:lvlJc w:val="right"/>
      <w:pPr>
        <w:ind w:left="2520" w:hanging="180"/>
      </w:pPr>
    </w:lvl>
    <w:lvl w:ilvl="3" w:tplc="4FFCC796" w:tentative="1">
      <w:start w:val="1"/>
      <w:numFmt w:val="decimal"/>
      <w:lvlText w:val="%4."/>
      <w:lvlJc w:val="left"/>
      <w:pPr>
        <w:ind w:left="3240" w:hanging="360"/>
      </w:pPr>
    </w:lvl>
    <w:lvl w:ilvl="4" w:tplc="65200992" w:tentative="1">
      <w:start w:val="1"/>
      <w:numFmt w:val="lowerLetter"/>
      <w:lvlText w:val="%5."/>
      <w:lvlJc w:val="left"/>
      <w:pPr>
        <w:ind w:left="3960" w:hanging="360"/>
      </w:pPr>
    </w:lvl>
    <w:lvl w:ilvl="5" w:tplc="68C2605C" w:tentative="1">
      <w:start w:val="1"/>
      <w:numFmt w:val="lowerRoman"/>
      <w:lvlText w:val="%6."/>
      <w:lvlJc w:val="right"/>
      <w:pPr>
        <w:ind w:left="4680" w:hanging="180"/>
      </w:pPr>
    </w:lvl>
    <w:lvl w:ilvl="6" w:tplc="45FC5CA2" w:tentative="1">
      <w:start w:val="1"/>
      <w:numFmt w:val="decimal"/>
      <w:lvlText w:val="%7."/>
      <w:lvlJc w:val="left"/>
      <w:pPr>
        <w:ind w:left="5400" w:hanging="360"/>
      </w:pPr>
    </w:lvl>
    <w:lvl w:ilvl="7" w:tplc="3C920A6A" w:tentative="1">
      <w:start w:val="1"/>
      <w:numFmt w:val="lowerLetter"/>
      <w:lvlText w:val="%8."/>
      <w:lvlJc w:val="left"/>
      <w:pPr>
        <w:ind w:left="6120" w:hanging="360"/>
      </w:pPr>
    </w:lvl>
    <w:lvl w:ilvl="8" w:tplc="FFC2669C" w:tentative="1">
      <w:start w:val="1"/>
      <w:numFmt w:val="lowerRoman"/>
      <w:lvlText w:val="%9."/>
      <w:lvlJc w:val="right"/>
      <w:pPr>
        <w:ind w:left="6840" w:hanging="180"/>
      </w:pPr>
    </w:lvl>
  </w:abstractNum>
  <w:abstractNum w:abstractNumId="2" w15:restartNumberingAfterBreak="0">
    <w:nsid w:val="06900040"/>
    <w:multiLevelType w:val="hybridMultilevel"/>
    <w:tmpl w:val="B6208B02"/>
    <w:lvl w:ilvl="0" w:tplc="A872C758">
      <w:start w:val="1"/>
      <w:numFmt w:val="upperLetter"/>
      <w:lvlText w:val="%1."/>
      <w:lvlJc w:val="left"/>
      <w:pPr>
        <w:ind w:left="1080" w:hanging="360"/>
      </w:pPr>
      <w:rPr>
        <w:rFonts w:hint="default"/>
      </w:rPr>
    </w:lvl>
    <w:lvl w:ilvl="1" w:tplc="028ABEBA" w:tentative="1">
      <w:start w:val="1"/>
      <w:numFmt w:val="lowerLetter"/>
      <w:lvlText w:val="%2."/>
      <w:lvlJc w:val="left"/>
      <w:pPr>
        <w:ind w:left="1800" w:hanging="360"/>
      </w:pPr>
    </w:lvl>
    <w:lvl w:ilvl="2" w:tplc="6E58C2C0" w:tentative="1">
      <w:start w:val="1"/>
      <w:numFmt w:val="lowerRoman"/>
      <w:lvlText w:val="%3."/>
      <w:lvlJc w:val="right"/>
      <w:pPr>
        <w:ind w:left="2520" w:hanging="180"/>
      </w:pPr>
    </w:lvl>
    <w:lvl w:ilvl="3" w:tplc="E82EA894" w:tentative="1">
      <w:start w:val="1"/>
      <w:numFmt w:val="decimal"/>
      <w:lvlText w:val="%4."/>
      <w:lvlJc w:val="left"/>
      <w:pPr>
        <w:ind w:left="3240" w:hanging="360"/>
      </w:pPr>
    </w:lvl>
    <w:lvl w:ilvl="4" w:tplc="E4EA718A" w:tentative="1">
      <w:start w:val="1"/>
      <w:numFmt w:val="lowerLetter"/>
      <w:lvlText w:val="%5."/>
      <w:lvlJc w:val="left"/>
      <w:pPr>
        <w:ind w:left="3960" w:hanging="360"/>
      </w:pPr>
    </w:lvl>
    <w:lvl w:ilvl="5" w:tplc="1F0A4720" w:tentative="1">
      <w:start w:val="1"/>
      <w:numFmt w:val="lowerRoman"/>
      <w:lvlText w:val="%6."/>
      <w:lvlJc w:val="right"/>
      <w:pPr>
        <w:ind w:left="4680" w:hanging="180"/>
      </w:pPr>
    </w:lvl>
    <w:lvl w:ilvl="6" w:tplc="E6B8A4E4" w:tentative="1">
      <w:start w:val="1"/>
      <w:numFmt w:val="decimal"/>
      <w:lvlText w:val="%7."/>
      <w:lvlJc w:val="left"/>
      <w:pPr>
        <w:ind w:left="5400" w:hanging="360"/>
      </w:pPr>
    </w:lvl>
    <w:lvl w:ilvl="7" w:tplc="52C0F590" w:tentative="1">
      <w:start w:val="1"/>
      <w:numFmt w:val="lowerLetter"/>
      <w:lvlText w:val="%8."/>
      <w:lvlJc w:val="left"/>
      <w:pPr>
        <w:ind w:left="6120" w:hanging="360"/>
      </w:pPr>
    </w:lvl>
    <w:lvl w:ilvl="8" w:tplc="433A5C06" w:tentative="1">
      <w:start w:val="1"/>
      <w:numFmt w:val="lowerRoman"/>
      <w:lvlText w:val="%9."/>
      <w:lvlJc w:val="right"/>
      <w:pPr>
        <w:ind w:left="6840" w:hanging="180"/>
      </w:pPr>
    </w:lvl>
  </w:abstractNum>
  <w:abstractNum w:abstractNumId="3" w15:restartNumberingAfterBreak="0">
    <w:nsid w:val="279E1842"/>
    <w:multiLevelType w:val="hybridMultilevel"/>
    <w:tmpl w:val="8B420028"/>
    <w:lvl w:ilvl="0" w:tplc="F700852A">
      <w:start w:val="1"/>
      <w:numFmt w:val="decimal"/>
      <w:lvlText w:val="%1."/>
      <w:lvlJc w:val="left"/>
      <w:pPr>
        <w:tabs>
          <w:tab w:val="num" w:pos="1531"/>
        </w:tabs>
        <w:ind w:left="1531" w:hanging="360"/>
      </w:pPr>
      <w:rPr>
        <w:rFonts w:hint="default"/>
      </w:rPr>
    </w:lvl>
    <w:lvl w:ilvl="1" w:tplc="3C1AFD9A">
      <w:start w:val="5"/>
      <w:numFmt w:val="upperLetter"/>
      <w:lvlText w:val="%2."/>
      <w:lvlJc w:val="left"/>
      <w:pPr>
        <w:tabs>
          <w:tab w:val="num" w:pos="2251"/>
        </w:tabs>
        <w:ind w:left="2251" w:hanging="360"/>
      </w:pPr>
      <w:rPr>
        <w:rFonts w:hint="default"/>
      </w:rPr>
    </w:lvl>
    <w:lvl w:ilvl="2" w:tplc="0409001B">
      <w:start w:val="1"/>
      <w:numFmt w:val="lowerRoman"/>
      <w:lvlText w:val="%3."/>
      <w:lvlJc w:val="right"/>
      <w:pPr>
        <w:tabs>
          <w:tab w:val="num" w:pos="2971"/>
        </w:tabs>
        <w:ind w:left="2971" w:hanging="180"/>
      </w:pPr>
    </w:lvl>
    <w:lvl w:ilvl="3" w:tplc="0409000F" w:tentative="1">
      <w:start w:val="1"/>
      <w:numFmt w:val="decimal"/>
      <w:lvlText w:val="%4."/>
      <w:lvlJc w:val="left"/>
      <w:pPr>
        <w:tabs>
          <w:tab w:val="num" w:pos="3691"/>
        </w:tabs>
        <w:ind w:left="3691" w:hanging="360"/>
      </w:pPr>
    </w:lvl>
    <w:lvl w:ilvl="4" w:tplc="04090019" w:tentative="1">
      <w:start w:val="1"/>
      <w:numFmt w:val="lowerLetter"/>
      <w:lvlText w:val="%5."/>
      <w:lvlJc w:val="left"/>
      <w:pPr>
        <w:tabs>
          <w:tab w:val="num" w:pos="4411"/>
        </w:tabs>
        <w:ind w:left="4411" w:hanging="360"/>
      </w:pPr>
    </w:lvl>
    <w:lvl w:ilvl="5" w:tplc="0409001B" w:tentative="1">
      <w:start w:val="1"/>
      <w:numFmt w:val="lowerRoman"/>
      <w:lvlText w:val="%6."/>
      <w:lvlJc w:val="right"/>
      <w:pPr>
        <w:tabs>
          <w:tab w:val="num" w:pos="5131"/>
        </w:tabs>
        <w:ind w:left="5131" w:hanging="180"/>
      </w:pPr>
    </w:lvl>
    <w:lvl w:ilvl="6" w:tplc="0409000F" w:tentative="1">
      <w:start w:val="1"/>
      <w:numFmt w:val="decimal"/>
      <w:lvlText w:val="%7."/>
      <w:lvlJc w:val="left"/>
      <w:pPr>
        <w:tabs>
          <w:tab w:val="num" w:pos="5851"/>
        </w:tabs>
        <w:ind w:left="5851" w:hanging="360"/>
      </w:pPr>
    </w:lvl>
    <w:lvl w:ilvl="7" w:tplc="04090019" w:tentative="1">
      <w:start w:val="1"/>
      <w:numFmt w:val="lowerLetter"/>
      <w:lvlText w:val="%8."/>
      <w:lvlJc w:val="left"/>
      <w:pPr>
        <w:tabs>
          <w:tab w:val="num" w:pos="6571"/>
        </w:tabs>
        <w:ind w:left="6571" w:hanging="360"/>
      </w:pPr>
    </w:lvl>
    <w:lvl w:ilvl="8" w:tplc="0409001B" w:tentative="1">
      <w:start w:val="1"/>
      <w:numFmt w:val="lowerRoman"/>
      <w:lvlText w:val="%9."/>
      <w:lvlJc w:val="right"/>
      <w:pPr>
        <w:tabs>
          <w:tab w:val="num" w:pos="7291"/>
        </w:tabs>
        <w:ind w:left="7291" w:hanging="180"/>
      </w:pPr>
    </w:lvl>
  </w:abstractNum>
  <w:abstractNum w:abstractNumId="4"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91374B7"/>
    <w:multiLevelType w:val="multilevel"/>
    <w:tmpl w:val="B89CA9D2"/>
    <w:lvl w:ilvl="0">
      <w:start w:val="2"/>
      <w:numFmt w:val="decimal"/>
      <w:lvlText w:val="%1"/>
      <w:lvlJc w:val="left"/>
      <w:pPr>
        <w:tabs>
          <w:tab w:val="num" w:pos="675"/>
        </w:tabs>
        <w:ind w:left="675" w:hanging="675"/>
      </w:pPr>
      <w:rPr>
        <w:rFonts w:hint="default"/>
        <w:b/>
      </w:rPr>
    </w:lvl>
    <w:lvl w:ilvl="1">
      <w:start w:val="2"/>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1247D34"/>
    <w:multiLevelType w:val="hybridMultilevel"/>
    <w:tmpl w:val="F64E934E"/>
    <w:lvl w:ilvl="0" w:tplc="4454C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234469"/>
    <w:multiLevelType w:val="hybridMultilevel"/>
    <w:tmpl w:val="2E96952A"/>
    <w:lvl w:ilvl="0" w:tplc="41E4140A">
      <w:start w:val="1"/>
      <w:numFmt w:val="upperLetter"/>
      <w:lvlText w:val="%1."/>
      <w:lvlJc w:val="left"/>
      <w:pPr>
        <w:tabs>
          <w:tab w:val="num" w:pos="1170"/>
        </w:tabs>
        <w:ind w:left="1170" w:hanging="49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8" w15:restartNumberingAfterBreak="0">
    <w:nsid w:val="4C3C57BF"/>
    <w:multiLevelType w:val="hybridMultilevel"/>
    <w:tmpl w:val="91CCDE16"/>
    <w:lvl w:ilvl="0" w:tplc="E8B6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9E4E51"/>
    <w:multiLevelType w:val="hybridMultilevel"/>
    <w:tmpl w:val="32181AFC"/>
    <w:lvl w:ilvl="0" w:tplc="5784C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4090138"/>
    <w:multiLevelType w:val="hybridMultilevel"/>
    <w:tmpl w:val="CBD0617E"/>
    <w:lvl w:ilvl="0" w:tplc="8C68DAC8">
      <w:start w:val="1"/>
      <w:numFmt w:val="decimal"/>
      <w:lvlText w:val="%1."/>
      <w:lvlJc w:val="left"/>
      <w:pPr>
        <w:tabs>
          <w:tab w:val="num" w:pos="1530"/>
        </w:tabs>
        <w:ind w:left="1530" w:hanging="36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15:restartNumberingAfterBreak="0">
    <w:nsid w:val="66C019CB"/>
    <w:multiLevelType w:val="multilevel"/>
    <w:tmpl w:val="7F0C8B2E"/>
    <w:lvl w:ilvl="0">
      <w:start w:val="2"/>
      <w:numFmt w:val="decimal"/>
      <w:lvlText w:val="%1"/>
      <w:lvlJc w:val="left"/>
      <w:pPr>
        <w:tabs>
          <w:tab w:val="num" w:pos="675"/>
        </w:tabs>
        <w:ind w:left="675" w:hanging="675"/>
      </w:pPr>
      <w:rPr>
        <w:rFonts w:hint="default"/>
        <w:b/>
      </w:rPr>
    </w:lvl>
    <w:lvl w:ilvl="1">
      <w:start w:val="3"/>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6CA1293F"/>
    <w:multiLevelType w:val="hybridMultilevel"/>
    <w:tmpl w:val="FCC82824"/>
    <w:lvl w:ilvl="0" w:tplc="4016F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386CA3"/>
    <w:multiLevelType w:val="hybridMultilevel"/>
    <w:tmpl w:val="20386484"/>
    <w:lvl w:ilvl="0" w:tplc="B6487C58">
      <w:start w:val="1"/>
      <w:numFmt w:val="upperLetter"/>
      <w:lvlText w:val="%1."/>
      <w:lvlJc w:val="left"/>
      <w:pPr>
        <w:tabs>
          <w:tab w:val="num" w:pos="1081"/>
        </w:tabs>
        <w:ind w:left="1081" w:hanging="405"/>
      </w:pPr>
      <w:rPr>
        <w:rFonts w:hint="default"/>
      </w:rPr>
    </w:lvl>
    <w:lvl w:ilvl="1" w:tplc="E108B266" w:tentative="1">
      <w:start w:val="1"/>
      <w:numFmt w:val="lowerLetter"/>
      <w:lvlText w:val="%2."/>
      <w:lvlJc w:val="left"/>
      <w:pPr>
        <w:tabs>
          <w:tab w:val="num" w:pos="1756"/>
        </w:tabs>
        <w:ind w:left="1756" w:hanging="360"/>
      </w:pPr>
    </w:lvl>
    <w:lvl w:ilvl="2" w:tplc="80DAB7F8" w:tentative="1">
      <w:start w:val="1"/>
      <w:numFmt w:val="lowerRoman"/>
      <w:lvlText w:val="%3."/>
      <w:lvlJc w:val="right"/>
      <w:pPr>
        <w:tabs>
          <w:tab w:val="num" w:pos="2476"/>
        </w:tabs>
        <w:ind w:left="2476" w:hanging="180"/>
      </w:pPr>
    </w:lvl>
    <w:lvl w:ilvl="3" w:tplc="1D9A23BE" w:tentative="1">
      <w:start w:val="1"/>
      <w:numFmt w:val="decimal"/>
      <w:lvlText w:val="%4."/>
      <w:lvlJc w:val="left"/>
      <w:pPr>
        <w:tabs>
          <w:tab w:val="num" w:pos="3196"/>
        </w:tabs>
        <w:ind w:left="3196" w:hanging="360"/>
      </w:pPr>
    </w:lvl>
    <w:lvl w:ilvl="4" w:tplc="B98A570C" w:tentative="1">
      <w:start w:val="1"/>
      <w:numFmt w:val="lowerLetter"/>
      <w:lvlText w:val="%5."/>
      <w:lvlJc w:val="left"/>
      <w:pPr>
        <w:tabs>
          <w:tab w:val="num" w:pos="3916"/>
        </w:tabs>
        <w:ind w:left="3916" w:hanging="360"/>
      </w:pPr>
    </w:lvl>
    <w:lvl w:ilvl="5" w:tplc="D88C35A2" w:tentative="1">
      <w:start w:val="1"/>
      <w:numFmt w:val="lowerRoman"/>
      <w:lvlText w:val="%6."/>
      <w:lvlJc w:val="right"/>
      <w:pPr>
        <w:tabs>
          <w:tab w:val="num" w:pos="4636"/>
        </w:tabs>
        <w:ind w:left="4636" w:hanging="180"/>
      </w:pPr>
    </w:lvl>
    <w:lvl w:ilvl="6" w:tplc="E3FAB2AA" w:tentative="1">
      <w:start w:val="1"/>
      <w:numFmt w:val="decimal"/>
      <w:lvlText w:val="%7."/>
      <w:lvlJc w:val="left"/>
      <w:pPr>
        <w:tabs>
          <w:tab w:val="num" w:pos="5356"/>
        </w:tabs>
        <w:ind w:left="5356" w:hanging="360"/>
      </w:pPr>
    </w:lvl>
    <w:lvl w:ilvl="7" w:tplc="CB96E42A" w:tentative="1">
      <w:start w:val="1"/>
      <w:numFmt w:val="lowerLetter"/>
      <w:lvlText w:val="%8."/>
      <w:lvlJc w:val="left"/>
      <w:pPr>
        <w:tabs>
          <w:tab w:val="num" w:pos="6076"/>
        </w:tabs>
        <w:ind w:left="6076" w:hanging="360"/>
      </w:pPr>
    </w:lvl>
    <w:lvl w:ilvl="8" w:tplc="D5FA9594" w:tentative="1">
      <w:start w:val="1"/>
      <w:numFmt w:val="lowerRoman"/>
      <w:lvlText w:val="%9."/>
      <w:lvlJc w:val="right"/>
      <w:pPr>
        <w:tabs>
          <w:tab w:val="num" w:pos="6796"/>
        </w:tabs>
        <w:ind w:left="6796" w:hanging="180"/>
      </w:pPr>
    </w:lvl>
  </w:abstractNum>
  <w:abstractNum w:abstractNumId="14" w15:restartNumberingAfterBreak="0">
    <w:nsid w:val="7CC7240E"/>
    <w:multiLevelType w:val="hybridMultilevel"/>
    <w:tmpl w:val="234A1244"/>
    <w:lvl w:ilvl="0" w:tplc="01E4C826">
      <w:start w:val="3"/>
      <w:numFmt w:val="upperLetter"/>
      <w:lvlText w:val="%1."/>
      <w:lvlJc w:val="left"/>
      <w:pPr>
        <w:tabs>
          <w:tab w:val="num" w:pos="1172"/>
        </w:tabs>
        <w:ind w:left="1172" w:hanging="495"/>
      </w:pPr>
      <w:rPr>
        <w:rFonts w:hint="default"/>
      </w:rPr>
    </w:lvl>
    <w:lvl w:ilvl="1" w:tplc="0F766F44">
      <w:start w:val="2"/>
      <w:numFmt w:val="decimal"/>
      <w:lvlText w:val="%2."/>
      <w:lvlJc w:val="left"/>
      <w:pPr>
        <w:tabs>
          <w:tab w:val="num" w:pos="1757"/>
        </w:tabs>
        <w:ind w:left="1757" w:hanging="360"/>
      </w:pPr>
      <w:rPr>
        <w:rFonts w:hint="default"/>
      </w:rPr>
    </w:lvl>
    <w:lvl w:ilvl="2" w:tplc="0409001B" w:tentative="1">
      <w:start w:val="1"/>
      <w:numFmt w:val="lowerRoman"/>
      <w:lvlText w:val="%3."/>
      <w:lvlJc w:val="right"/>
      <w:pPr>
        <w:tabs>
          <w:tab w:val="num" w:pos="2477"/>
        </w:tabs>
        <w:ind w:left="2477" w:hanging="180"/>
      </w:pPr>
    </w:lvl>
    <w:lvl w:ilvl="3" w:tplc="0409000F" w:tentative="1">
      <w:start w:val="1"/>
      <w:numFmt w:val="decimal"/>
      <w:lvlText w:val="%4."/>
      <w:lvlJc w:val="left"/>
      <w:pPr>
        <w:tabs>
          <w:tab w:val="num" w:pos="3197"/>
        </w:tabs>
        <w:ind w:left="3197" w:hanging="360"/>
      </w:pPr>
    </w:lvl>
    <w:lvl w:ilvl="4" w:tplc="04090019" w:tentative="1">
      <w:start w:val="1"/>
      <w:numFmt w:val="lowerLetter"/>
      <w:lvlText w:val="%5."/>
      <w:lvlJc w:val="left"/>
      <w:pPr>
        <w:tabs>
          <w:tab w:val="num" w:pos="3917"/>
        </w:tabs>
        <w:ind w:left="3917" w:hanging="360"/>
      </w:pPr>
    </w:lvl>
    <w:lvl w:ilvl="5" w:tplc="0409001B" w:tentative="1">
      <w:start w:val="1"/>
      <w:numFmt w:val="lowerRoman"/>
      <w:lvlText w:val="%6."/>
      <w:lvlJc w:val="right"/>
      <w:pPr>
        <w:tabs>
          <w:tab w:val="num" w:pos="4637"/>
        </w:tabs>
        <w:ind w:left="4637" w:hanging="180"/>
      </w:pPr>
    </w:lvl>
    <w:lvl w:ilvl="6" w:tplc="0409000F" w:tentative="1">
      <w:start w:val="1"/>
      <w:numFmt w:val="decimal"/>
      <w:lvlText w:val="%7."/>
      <w:lvlJc w:val="left"/>
      <w:pPr>
        <w:tabs>
          <w:tab w:val="num" w:pos="5357"/>
        </w:tabs>
        <w:ind w:left="5357" w:hanging="360"/>
      </w:pPr>
    </w:lvl>
    <w:lvl w:ilvl="7" w:tplc="04090019" w:tentative="1">
      <w:start w:val="1"/>
      <w:numFmt w:val="lowerLetter"/>
      <w:lvlText w:val="%8."/>
      <w:lvlJc w:val="left"/>
      <w:pPr>
        <w:tabs>
          <w:tab w:val="num" w:pos="6077"/>
        </w:tabs>
        <w:ind w:left="6077" w:hanging="360"/>
      </w:pPr>
    </w:lvl>
    <w:lvl w:ilvl="8" w:tplc="0409001B" w:tentative="1">
      <w:start w:val="1"/>
      <w:numFmt w:val="lowerRoman"/>
      <w:lvlText w:val="%9."/>
      <w:lvlJc w:val="right"/>
      <w:pPr>
        <w:tabs>
          <w:tab w:val="num" w:pos="6797"/>
        </w:tabs>
        <w:ind w:left="6797" w:hanging="180"/>
      </w:pPr>
    </w:lvl>
  </w:abstractNum>
  <w:num w:numId="1">
    <w:abstractNumId w:val="8"/>
  </w:num>
  <w:num w:numId="2">
    <w:abstractNumId w:val="1"/>
  </w:num>
  <w:num w:numId="3">
    <w:abstractNumId w:val="6"/>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1"/>
  </w:num>
  <w:num w:numId="9">
    <w:abstractNumId w:val="12"/>
  </w:num>
  <w:num w:numId="10">
    <w:abstractNumId w:val="4"/>
  </w:num>
  <w:num w:numId="11">
    <w:abstractNumId w:val="5"/>
  </w:num>
  <w:num w:numId="12">
    <w:abstractNumId w:val="7"/>
  </w:num>
  <w:num w:numId="13">
    <w:abstractNumId w:val="14"/>
  </w:num>
  <w:num w:numId="14">
    <w:abstractNumId w:val="9"/>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03"/>
    <w:rsid w:val="00014E5F"/>
    <w:rsid w:val="00017FC9"/>
    <w:rsid w:val="0002175D"/>
    <w:rsid w:val="000237BE"/>
    <w:rsid w:val="0002453F"/>
    <w:rsid w:val="00034A23"/>
    <w:rsid w:val="00046C9E"/>
    <w:rsid w:val="000521F8"/>
    <w:rsid w:val="0005545B"/>
    <w:rsid w:val="0006667C"/>
    <w:rsid w:val="000713BF"/>
    <w:rsid w:val="00087F1F"/>
    <w:rsid w:val="00091409"/>
    <w:rsid w:val="00096990"/>
    <w:rsid w:val="000A5BF4"/>
    <w:rsid w:val="000B6310"/>
    <w:rsid w:val="000C6663"/>
    <w:rsid w:val="000D67B4"/>
    <w:rsid w:val="000E2875"/>
    <w:rsid w:val="000E30A7"/>
    <w:rsid w:val="000F0FA9"/>
    <w:rsid w:val="000F5664"/>
    <w:rsid w:val="00101AD0"/>
    <w:rsid w:val="00115905"/>
    <w:rsid w:val="00120A24"/>
    <w:rsid w:val="00140F95"/>
    <w:rsid w:val="001415EE"/>
    <w:rsid w:val="00147B95"/>
    <w:rsid w:val="001546A4"/>
    <w:rsid w:val="0015513C"/>
    <w:rsid w:val="00162E57"/>
    <w:rsid w:val="00165A45"/>
    <w:rsid w:val="001816E6"/>
    <w:rsid w:val="00186792"/>
    <w:rsid w:val="00195941"/>
    <w:rsid w:val="001D5842"/>
    <w:rsid w:val="001D701B"/>
    <w:rsid w:val="001E2014"/>
    <w:rsid w:val="001E6E90"/>
    <w:rsid w:val="001F08DC"/>
    <w:rsid w:val="001F14AD"/>
    <w:rsid w:val="001F2718"/>
    <w:rsid w:val="00202028"/>
    <w:rsid w:val="002069E5"/>
    <w:rsid w:val="0021423A"/>
    <w:rsid w:val="002154F0"/>
    <w:rsid w:val="002164E9"/>
    <w:rsid w:val="002170F9"/>
    <w:rsid w:val="00225681"/>
    <w:rsid w:val="0023256C"/>
    <w:rsid w:val="00246A4D"/>
    <w:rsid w:val="00256805"/>
    <w:rsid w:val="00261D06"/>
    <w:rsid w:val="00263D28"/>
    <w:rsid w:val="002703EA"/>
    <w:rsid w:val="002729C2"/>
    <w:rsid w:val="002776E7"/>
    <w:rsid w:val="00286FA3"/>
    <w:rsid w:val="00294533"/>
    <w:rsid w:val="00294F9D"/>
    <w:rsid w:val="00296761"/>
    <w:rsid w:val="002A54C6"/>
    <w:rsid w:val="002B1F81"/>
    <w:rsid w:val="002C2F9D"/>
    <w:rsid w:val="002D2F93"/>
    <w:rsid w:val="002E13AF"/>
    <w:rsid w:val="002E4713"/>
    <w:rsid w:val="002E68B2"/>
    <w:rsid w:val="002F19DF"/>
    <w:rsid w:val="002F4682"/>
    <w:rsid w:val="0030371A"/>
    <w:rsid w:val="00316444"/>
    <w:rsid w:val="00325348"/>
    <w:rsid w:val="00325B74"/>
    <w:rsid w:val="00335BF9"/>
    <w:rsid w:val="00344EBE"/>
    <w:rsid w:val="00347CDE"/>
    <w:rsid w:val="00350A33"/>
    <w:rsid w:val="00356988"/>
    <w:rsid w:val="003609D4"/>
    <w:rsid w:val="00361CEC"/>
    <w:rsid w:val="003673E3"/>
    <w:rsid w:val="003753BA"/>
    <w:rsid w:val="00377CC8"/>
    <w:rsid w:val="003A01FC"/>
    <w:rsid w:val="003A5D0C"/>
    <w:rsid w:val="003B6EC9"/>
    <w:rsid w:val="003C09A8"/>
    <w:rsid w:val="003C7BB3"/>
    <w:rsid w:val="003D5268"/>
    <w:rsid w:val="003E60B5"/>
    <w:rsid w:val="003E761C"/>
    <w:rsid w:val="003E7668"/>
    <w:rsid w:val="003F6660"/>
    <w:rsid w:val="003F6966"/>
    <w:rsid w:val="00411C68"/>
    <w:rsid w:val="004232C7"/>
    <w:rsid w:val="0042673B"/>
    <w:rsid w:val="0042682E"/>
    <w:rsid w:val="004522FD"/>
    <w:rsid w:val="004529E4"/>
    <w:rsid w:val="004576FA"/>
    <w:rsid w:val="00463893"/>
    <w:rsid w:val="00463DEB"/>
    <w:rsid w:val="00467DFD"/>
    <w:rsid w:val="00470253"/>
    <w:rsid w:val="00471D14"/>
    <w:rsid w:val="00472C1B"/>
    <w:rsid w:val="004864B2"/>
    <w:rsid w:val="00494DA4"/>
    <w:rsid w:val="004A4CB6"/>
    <w:rsid w:val="004A5AF6"/>
    <w:rsid w:val="004C168B"/>
    <w:rsid w:val="004D1027"/>
    <w:rsid w:val="004D3EBD"/>
    <w:rsid w:val="004E5545"/>
    <w:rsid w:val="004F76DD"/>
    <w:rsid w:val="00510491"/>
    <w:rsid w:val="005129E6"/>
    <w:rsid w:val="00513F0C"/>
    <w:rsid w:val="0052261F"/>
    <w:rsid w:val="00522884"/>
    <w:rsid w:val="005301E0"/>
    <w:rsid w:val="00551986"/>
    <w:rsid w:val="00556F7C"/>
    <w:rsid w:val="00576EF0"/>
    <w:rsid w:val="00580A99"/>
    <w:rsid w:val="005833C1"/>
    <w:rsid w:val="00585434"/>
    <w:rsid w:val="00586B92"/>
    <w:rsid w:val="00595004"/>
    <w:rsid w:val="005A054A"/>
    <w:rsid w:val="005A2141"/>
    <w:rsid w:val="005A2757"/>
    <w:rsid w:val="005A46EF"/>
    <w:rsid w:val="005B23B0"/>
    <w:rsid w:val="005C0E78"/>
    <w:rsid w:val="005C6266"/>
    <w:rsid w:val="005D2C37"/>
    <w:rsid w:val="005D3D3C"/>
    <w:rsid w:val="005E3BD2"/>
    <w:rsid w:val="005E6F02"/>
    <w:rsid w:val="005F36AE"/>
    <w:rsid w:val="005F4F78"/>
    <w:rsid w:val="005F70A7"/>
    <w:rsid w:val="005F75E9"/>
    <w:rsid w:val="00601858"/>
    <w:rsid w:val="00611910"/>
    <w:rsid w:val="0061298A"/>
    <w:rsid w:val="00625E6C"/>
    <w:rsid w:val="006263CB"/>
    <w:rsid w:val="006347EF"/>
    <w:rsid w:val="00635E7E"/>
    <w:rsid w:val="006378DB"/>
    <w:rsid w:val="0065209E"/>
    <w:rsid w:val="00652DEB"/>
    <w:rsid w:val="0065335F"/>
    <w:rsid w:val="00660881"/>
    <w:rsid w:val="00670A55"/>
    <w:rsid w:val="00677743"/>
    <w:rsid w:val="00681658"/>
    <w:rsid w:val="00686DCE"/>
    <w:rsid w:val="00687D96"/>
    <w:rsid w:val="006A23F7"/>
    <w:rsid w:val="006A61FC"/>
    <w:rsid w:val="006E1A44"/>
    <w:rsid w:val="006E27E8"/>
    <w:rsid w:val="006E2810"/>
    <w:rsid w:val="006E3BC4"/>
    <w:rsid w:val="007109CE"/>
    <w:rsid w:val="00710E46"/>
    <w:rsid w:val="00753430"/>
    <w:rsid w:val="00776697"/>
    <w:rsid w:val="00790861"/>
    <w:rsid w:val="007A158D"/>
    <w:rsid w:val="007A4C43"/>
    <w:rsid w:val="007A7734"/>
    <w:rsid w:val="007B01A5"/>
    <w:rsid w:val="007D0F16"/>
    <w:rsid w:val="007D1F9B"/>
    <w:rsid w:val="007D71C6"/>
    <w:rsid w:val="007E1EA4"/>
    <w:rsid w:val="007F3C62"/>
    <w:rsid w:val="00806E13"/>
    <w:rsid w:val="00817EA1"/>
    <w:rsid w:val="008437A1"/>
    <w:rsid w:val="00851929"/>
    <w:rsid w:val="00863475"/>
    <w:rsid w:val="00882619"/>
    <w:rsid w:val="00885561"/>
    <w:rsid w:val="00893DF0"/>
    <w:rsid w:val="008A3811"/>
    <w:rsid w:val="008A70F8"/>
    <w:rsid w:val="008B539E"/>
    <w:rsid w:val="008B75E4"/>
    <w:rsid w:val="008B7E2F"/>
    <w:rsid w:val="008C2D6E"/>
    <w:rsid w:val="008C4ED6"/>
    <w:rsid w:val="008D04D4"/>
    <w:rsid w:val="008D584C"/>
    <w:rsid w:val="008D592D"/>
    <w:rsid w:val="008D5C70"/>
    <w:rsid w:val="008E2B61"/>
    <w:rsid w:val="008E7EA2"/>
    <w:rsid w:val="008F1C30"/>
    <w:rsid w:val="00906E07"/>
    <w:rsid w:val="00907EE7"/>
    <w:rsid w:val="00911A31"/>
    <w:rsid w:val="009122C9"/>
    <w:rsid w:val="00925A95"/>
    <w:rsid w:val="00930E65"/>
    <w:rsid w:val="00936BC3"/>
    <w:rsid w:val="00936D71"/>
    <w:rsid w:val="009443C2"/>
    <w:rsid w:val="00944A0A"/>
    <w:rsid w:val="00946B6C"/>
    <w:rsid w:val="0095089D"/>
    <w:rsid w:val="00951145"/>
    <w:rsid w:val="00962380"/>
    <w:rsid w:val="009639D7"/>
    <w:rsid w:val="009715F5"/>
    <w:rsid w:val="009805E1"/>
    <w:rsid w:val="00985C1C"/>
    <w:rsid w:val="009932C0"/>
    <w:rsid w:val="009A2F2A"/>
    <w:rsid w:val="009B1E92"/>
    <w:rsid w:val="009C738D"/>
    <w:rsid w:val="009D7F86"/>
    <w:rsid w:val="009E17E4"/>
    <w:rsid w:val="009E2F8C"/>
    <w:rsid w:val="009F6922"/>
    <w:rsid w:val="00A02C5E"/>
    <w:rsid w:val="00A06E0F"/>
    <w:rsid w:val="00A15847"/>
    <w:rsid w:val="00A16EAA"/>
    <w:rsid w:val="00A46CDE"/>
    <w:rsid w:val="00A533F4"/>
    <w:rsid w:val="00A566CD"/>
    <w:rsid w:val="00A74CCA"/>
    <w:rsid w:val="00A756B8"/>
    <w:rsid w:val="00A7765B"/>
    <w:rsid w:val="00A77AC8"/>
    <w:rsid w:val="00A8504C"/>
    <w:rsid w:val="00A85455"/>
    <w:rsid w:val="00A963D2"/>
    <w:rsid w:val="00AA2F74"/>
    <w:rsid w:val="00AB6DEB"/>
    <w:rsid w:val="00AB75C5"/>
    <w:rsid w:val="00AC042F"/>
    <w:rsid w:val="00AC1548"/>
    <w:rsid w:val="00AC7F16"/>
    <w:rsid w:val="00AD06A2"/>
    <w:rsid w:val="00AD4D1C"/>
    <w:rsid w:val="00AE1DF9"/>
    <w:rsid w:val="00AF161A"/>
    <w:rsid w:val="00AF6A66"/>
    <w:rsid w:val="00AF76BB"/>
    <w:rsid w:val="00B0335C"/>
    <w:rsid w:val="00B13E94"/>
    <w:rsid w:val="00B21A69"/>
    <w:rsid w:val="00B22B82"/>
    <w:rsid w:val="00B314D5"/>
    <w:rsid w:val="00B453E2"/>
    <w:rsid w:val="00B533E9"/>
    <w:rsid w:val="00B60FDF"/>
    <w:rsid w:val="00B61154"/>
    <w:rsid w:val="00B75DC7"/>
    <w:rsid w:val="00B81EE5"/>
    <w:rsid w:val="00B84AB2"/>
    <w:rsid w:val="00B85076"/>
    <w:rsid w:val="00B91FE4"/>
    <w:rsid w:val="00B941F2"/>
    <w:rsid w:val="00B961BB"/>
    <w:rsid w:val="00B97313"/>
    <w:rsid w:val="00BA516B"/>
    <w:rsid w:val="00BB3857"/>
    <w:rsid w:val="00BC6974"/>
    <w:rsid w:val="00BD3AF9"/>
    <w:rsid w:val="00BD679B"/>
    <w:rsid w:val="00BF5F8E"/>
    <w:rsid w:val="00C026B0"/>
    <w:rsid w:val="00C11657"/>
    <w:rsid w:val="00C15B25"/>
    <w:rsid w:val="00C173EB"/>
    <w:rsid w:val="00C310FF"/>
    <w:rsid w:val="00C3145D"/>
    <w:rsid w:val="00C323D5"/>
    <w:rsid w:val="00C341D6"/>
    <w:rsid w:val="00C3720F"/>
    <w:rsid w:val="00C47513"/>
    <w:rsid w:val="00C626ED"/>
    <w:rsid w:val="00C75883"/>
    <w:rsid w:val="00C84B70"/>
    <w:rsid w:val="00C853C5"/>
    <w:rsid w:val="00C932D8"/>
    <w:rsid w:val="00C944F6"/>
    <w:rsid w:val="00C94F50"/>
    <w:rsid w:val="00CA4AC6"/>
    <w:rsid w:val="00CA50B2"/>
    <w:rsid w:val="00CA58F2"/>
    <w:rsid w:val="00CA6632"/>
    <w:rsid w:val="00CB5DEF"/>
    <w:rsid w:val="00CC13CF"/>
    <w:rsid w:val="00CC1A73"/>
    <w:rsid w:val="00CD5C7F"/>
    <w:rsid w:val="00CE281B"/>
    <w:rsid w:val="00CE309C"/>
    <w:rsid w:val="00CE6A8D"/>
    <w:rsid w:val="00D16AFC"/>
    <w:rsid w:val="00D27797"/>
    <w:rsid w:val="00D30AEE"/>
    <w:rsid w:val="00D40F48"/>
    <w:rsid w:val="00D46434"/>
    <w:rsid w:val="00D47BD5"/>
    <w:rsid w:val="00D52419"/>
    <w:rsid w:val="00D60446"/>
    <w:rsid w:val="00D77669"/>
    <w:rsid w:val="00D82E4C"/>
    <w:rsid w:val="00D90755"/>
    <w:rsid w:val="00DA4C02"/>
    <w:rsid w:val="00DB2AAB"/>
    <w:rsid w:val="00DC77D4"/>
    <w:rsid w:val="00DD0489"/>
    <w:rsid w:val="00DD6A61"/>
    <w:rsid w:val="00DF6A76"/>
    <w:rsid w:val="00E02859"/>
    <w:rsid w:val="00E05875"/>
    <w:rsid w:val="00E140D1"/>
    <w:rsid w:val="00E14950"/>
    <w:rsid w:val="00E15686"/>
    <w:rsid w:val="00E167DC"/>
    <w:rsid w:val="00E204AC"/>
    <w:rsid w:val="00E375B3"/>
    <w:rsid w:val="00E4213D"/>
    <w:rsid w:val="00E4318B"/>
    <w:rsid w:val="00E5087D"/>
    <w:rsid w:val="00E648C6"/>
    <w:rsid w:val="00E7546B"/>
    <w:rsid w:val="00E75E6A"/>
    <w:rsid w:val="00E77370"/>
    <w:rsid w:val="00E813CF"/>
    <w:rsid w:val="00E855D4"/>
    <w:rsid w:val="00E87E6A"/>
    <w:rsid w:val="00E907AF"/>
    <w:rsid w:val="00E95AD3"/>
    <w:rsid w:val="00E962B7"/>
    <w:rsid w:val="00EA1DA4"/>
    <w:rsid w:val="00EA6F03"/>
    <w:rsid w:val="00EE364A"/>
    <w:rsid w:val="00EE6ABF"/>
    <w:rsid w:val="00F01F6E"/>
    <w:rsid w:val="00F06B56"/>
    <w:rsid w:val="00F06C1C"/>
    <w:rsid w:val="00F150C4"/>
    <w:rsid w:val="00F16536"/>
    <w:rsid w:val="00F21C5C"/>
    <w:rsid w:val="00F3249F"/>
    <w:rsid w:val="00F64A6F"/>
    <w:rsid w:val="00F64D70"/>
    <w:rsid w:val="00F70553"/>
    <w:rsid w:val="00F75833"/>
    <w:rsid w:val="00F80A2B"/>
    <w:rsid w:val="00F90B6B"/>
    <w:rsid w:val="00F94851"/>
    <w:rsid w:val="00FA5012"/>
    <w:rsid w:val="00FB0FC2"/>
    <w:rsid w:val="00FB2EDE"/>
    <w:rsid w:val="00FC144D"/>
    <w:rsid w:val="00FC6064"/>
    <w:rsid w:val="00FD0A97"/>
    <w:rsid w:val="00FF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41418"/>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885561"/>
    <w:pPr>
      <w:outlineLvl w:val="0"/>
    </w:pPr>
    <w:rPr>
      <w:rFonts w:ascii="Arial" w:hAnsi="Arial" w:cs="Arial"/>
      <w:sz w:val="20"/>
      <w:szCs w:val="20"/>
    </w:rPr>
  </w:style>
  <w:style w:type="paragraph" w:styleId="Heading2">
    <w:name w:val="heading 2"/>
    <w:basedOn w:val="Normal"/>
    <w:next w:val="Normal"/>
    <w:link w:val="Heading2Char"/>
    <w:uiPriority w:val="9"/>
    <w:unhideWhenUsed/>
    <w:qFormat/>
    <w:rsid w:val="00885561"/>
    <w:pPr>
      <w:ind w:left="1440" w:hanging="720"/>
      <w:outlineLvl w:val="1"/>
    </w:pPr>
    <w:rPr>
      <w:rFonts w:ascii="Arial" w:hAnsi="Arial" w:cs="Arial"/>
      <w:sz w:val="20"/>
      <w:szCs w:val="20"/>
    </w:rPr>
  </w:style>
  <w:style w:type="paragraph" w:styleId="Heading3">
    <w:name w:val="heading 3"/>
    <w:basedOn w:val="NoSpacing"/>
    <w:next w:val="Normal"/>
    <w:link w:val="Heading3Char"/>
    <w:uiPriority w:val="9"/>
    <w:unhideWhenUsed/>
    <w:qFormat/>
    <w:rsid w:val="00885561"/>
    <w:pPr>
      <w:ind w:left="2160" w:hanging="720"/>
      <w:outlineLvl w:val="2"/>
    </w:pPr>
    <w:rPr>
      <w:rFonts w:ascii="Arial" w:hAnsi="Arial" w:cs="Arial"/>
      <w:sz w:val="20"/>
      <w:szCs w:val="20"/>
    </w:rPr>
  </w:style>
  <w:style w:type="paragraph" w:styleId="Heading4">
    <w:name w:val="heading 4"/>
    <w:basedOn w:val="NoSpacing"/>
    <w:next w:val="Normal"/>
    <w:link w:val="Heading4Char"/>
    <w:uiPriority w:val="9"/>
    <w:unhideWhenUsed/>
    <w:qFormat/>
    <w:rsid w:val="00885561"/>
    <w:pPr>
      <w:ind w:left="2880" w:hanging="720"/>
      <w:outlineLvl w:val="3"/>
    </w:pPr>
    <w:rPr>
      <w:rFonts w:ascii="Arial" w:hAnsi="Arial" w:cs="Arial"/>
      <w:sz w:val="20"/>
      <w:szCs w:val="20"/>
    </w:rPr>
  </w:style>
  <w:style w:type="paragraph" w:styleId="Heading5">
    <w:name w:val="heading 5"/>
    <w:basedOn w:val="Normal"/>
    <w:next w:val="Normal"/>
    <w:link w:val="Heading5Char"/>
    <w:uiPriority w:val="9"/>
    <w:unhideWhenUsed/>
    <w:qFormat/>
    <w:rsid w:val="004576FA"/>
    <w:pPr>
      <w:ind w:left="3600" w:hanging="720"/>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619"/>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Level1">
    <w:name w:val="Level 1"/>
    <w:basedOn w:val="Normal"/>
    <w:rsid w:val="008437A1"/>
    <w:pPr>
      <w:numPr>
        <w:numId w:val="5"/>
      </w:numPr>
      <w:ind w:left="1170" w:hanging="494"/>
      <w:outlineLvl w:val="0"/>
    </w:pPr>
    <w:rPr>
      <w:rFonts w:ascii="Courier" w:hAnsi="Courier"/>
    </w:rPr>
  </w:style>
  <w:style w:type="paragraph" w:customStyle="1" w:styleId="Level3">
    <w:name w:val="Level 3"/>
    <w:basedOn w:val="Normal"/>
    <w:rsid w:val="008437A1"/>
    <w:pPr>
      <w:numPr>
        <w:ilvl w:val="2"/>
        <w:numId w:val="5"/>
      </w:numPr>
      <w:ind w:left="1353" w:hanging="183"/>
      <w:outlineLvl w:val="2"/>
    </w:pPr>
    <w:rPr>
      <w:rFonts w:ascii="Courier" w:hAnsi="Courier"/>
    </w:rPr>
  </w:style>
  <w:style w:type="paragraph" w:customStyle="1" w:styleId="Level2">
    <w:name w:val="Level 2"/>
    <w:basedOn w:val="Normal"/>
    <w:rsid w:val="008437A1"/>
    <w:pPr>
      <w:numPr>
        <w:ilvl w:val="1"/>
        <w:numId w:val="5"/>
      </w:numPr>
      <w:ind w:left="1170" w:hanging="450"/>
      <w:outlineLvl w:val="1"/>
    </w:pPr>
    <w:rPr>
      <w:rFonts w:ascii="Courier" w:hAnsi="Courier"/>
    </w:rPr>
  </w:style>
  <w:style w:type="paragraph" w:styleId="NoSpacing">
    <w:name w:val="No Spacing"/>
    <w:uiPriority w:val="1"/>
    <w:qFormat/>
    <w:rsid w:val="009E17E4"/>
    <w:rPr>
      <w:rFonts w:ascii="Times New Roman" w:hAnsi="Times New Roman"/>
      <w:sz w:val="22"/>
      <w:szCs w:val="22"/>
    </w:rPr>
  </w:style>
  <w:style w:type="paragraph" w:styleId="BodyTextIndent">
    <w:name w:val="Body Text Indent"/>
    <w:basedOn w:val="Normal"/>
    <w:link w:val="BodyTextIndentChar"/>
    <w:semiHidden/>
    <w:rsid w:val="00F70553"/>
    <w:pPr>
      <w:tabs>
        <w:tab w:val="left" w:pos="720"/>
        <w:tab w:val="left" w:pos="1080"/>
      </w:tabs>
      <w:ind w:left="1080" w:hanging="404"/>
    </w:pPr>
    <w:rPr>
      <w:rFonts w:ascii="Arial" w:hAnsi="Arial" w:cs="Arial"/>
      <w:sz w:val="23"/>
      <w:szCs w:val="23"/>
    </w:rPr>
  </w:style>
  <w:style w:type="character" w:customStyle="1" w:styleId="BodyTextIndentChar">
    <w:name w:val="Body Text Indent Char"/>
    <w:link w:val="BodyTextIndent"/>
    <w:semiHidden/>
    <w:rsid w:val="00F70553"/>
    <w:rPr>
      <w:rFonts w:ascii="Arial" w:eastAsia="Times New Roman" w:hAnsi="Arial" w:cs="Arial"/>
      <w:sz w:val="23"/>
      <w:szCs w:val="23"/>
    </w:rPr>
  </w:style>
  <w:style w:type="paragraph" w:styleId="Header">
    <w:name w:val="header"/>
    <w:basedOn w:val="Normal"/>
    <w:link w:val="HeaderChar"/>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06E13"/>
  </w:style>
  <w:style w:type="paragraph" w:styleId="Footer">
    <w:name w:val="footer"/>
    <w:basedOn w:val="Normal"/>
    <w:link w:val="FooterChar"/>
    <w:uiPriority w:val="99"/>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06E13"/>
  </w:style>
  <w:style w:type="character" w:customStyle="1" w:styleId="Heading1Char">
    <w:name w:val="Heading 1 Char"/>
    <w:link w:val="Heading1"/>
    <w:uiPriority w:val="9"/>
    <w:rsid w:val="00885561"/>
    <w:rPr>
      <w:rFonts w:ascii="Arial" w:hAnsi="Arial" w:cs="Arial"/>
      <w:sz w:val="20"/>
      <w:szCs w:val="20"/>
    </w:rPr>
  </w:style>
  <w:style w:type="character" w:customStyle="1" w:styleId="Heading2Char">
    <w:name w:val="Heading 2 Char"/>
    <w:link w:val="Heading2"/>
    <w:uiPriority w:val="9"/>
    <w:rsid w:val="00885561"/>
    <w:rPr>
      <w:rFonts w:ascii="Arial" w:eastAsia="Times New Roman" w:hAnsi="Arial" w:cs="Arial"/>
      <w:sz w:val="20"/>
      <w:szCs w:val="20"/>
    </w:rPr>
  </w:style>
  <w:style w:type="character" w:customStyle="1" w:styleId="Heading3Char">
    <w:name w:val="Heading 3 Char"/>
    <w:link w:val="Heading3"/>
    <w:uiPriority w:val="9"/>
    <w:rsid w:val="00885561"/>
    <w:rPr>
      <w:rFonts w:ascii="Arial" w:hAnsi="Arial" w:cs="Arial"/>
      <w:sz w:val="20"/>
      <w:szCs w:val="20"/>
    </w:rPr>
  </w:style>
  <w:style w:type="character" w:customStyle="1" w:styleId="Heading4Char">
    <w:name w:val="Heading 4 Char"/>
    <w:link w:val="Heading4"/>
    <w:uiPriority w:val="9"/>
    <w:rsid w:val="00885561"/>
    <w:rPr>
      <w:rFonts w:ascii="Arial" w:hAnsi="Arial" w:cs="Arial"/>
      <w:sz w:val="20"/>
      <w:szCs w:val="20"/>
    </w:rPr>
  </w:style>
  <w:style w:type="character" w:customStyle="1" w:styleId="Heading5Char">
    <w:name w:val="Heading 5 Char"/>
    <w:link w:val="Heading5"/>
    <w:uiPriority w:val="9"/>
    <w:rsid w:val="004576FA"/>
    <w:rPr>
      <w:rFonts w:ascii="Arial" w:eastAsia="Times New Roman" w:hAnsi="Arial" w:cs="Arial"/>
      <w:sz w:val="24"/>
      <w:szCs w:val="24"/>
    </w:rPr>
  </w:style>
  <w:style w:type="paragraph" w:customStyle="1" w:styleId="3">
    <w:name w:val="3"/>
    <w:basedOn w:val="Normal"/>
    <w:rsid w:val="007D1F9B"/>
    <w:pPr>
      <w:widowControl/>
      <w:tabs>
        <w:tab w:val="left" w:pos="720"/>
      </w:tabs>
      <w:autoSpaceDE/>
      <w:autoSpaceDN/>
      <w:adjustRightInd/>
      <w:ind w:left="720" w:hanging="540"/>
    </w:pPr>
    <w:rPr>
      <w:rFonts w:ascii="Arial" w:hAnsi="Arial"/>
      <w:sz w:val="20"/>
      <w:szCs w:val="20"/>
    </w:rPr>
  </w:style>
  <w:style w:type="character" w:customStyle="1" w:styleId="bodycopy">
    <w:name w:val="bodycopy"/>
    <w:basedOn w:val="DefaultParagraphFont"/>
    <w:rsid w:val="005A46EF"/>
  </w:style>
  <w:style w:type="paragraph" w:styleId="BodyTextIndent2">
    <w:name w:val="Body Text Indent 2"/>
    <w:basedOn w:val="Normal"/>
    <w:link w:val="BodyTextIndent2Char"/>
    <w:uiPriority w:val="99"/>
    <w:semiHidden/>
    <w:unhideWhenUsed/>
    <w:rsid w:val="009122C9"/>
    <w:pPr>
      <w:spacing w:after="120" w:line="480" w:lineRule="auto"/>
      <w:ind w:left="360"/>
    </w:pPr>
  </w:style>
  <w:style w:type="character" w:customStyle="1" w:styleId="BodyTextIndent2Char">
    <w:name w:val="Body Text Indent 2 Char"/>
    <w:link w:val="BodyTextIndent2"/>
    <w:uiPriority w:val="99"/>
    <w:semiHidden/>
    <w:rsid w:val="009122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1C5C"/>
    <w:rPr>
      <w:rFonts w:ascii="Tahoma" w:hAnsi="Tahoma" w:cs="Tahoma"/>
      <w:sz w:val="16"/>
      <w:szCs w:val="16"/>
    </w:rPr>
  </w:style>
  <w:style w:type="character" w:customStyle="1" w:styleId="BalloonTextChar">
    <w:name w:val="Balloon Text Char"/>
    <w:link w:val="BalloonText"/>
    <w:uiPriority w:val="99"/>
    <w:semiHidden/>
    <w:rsid w:val="00F21C5C"/>
    <w:rPr>
      <w:rFonts w:ascii="Tahoma" w:eastAsia="Times New Roman" w:hAnsi="Tahoma" w:cs="Tahoma"/>
      <w:sz w:val="16"/>
      <w:szCs w:val="16"/>
    </w:rPr>
  </w:style>
  <w:style w:type="paragraph" w:customStyle="1" w:styleId="NotesToSpecifier">
    <w:name w:val="NotesToSpecifier"/>
    <w:basedOn w:val="Normal"/>
    <w:rsid w:val="00A15847"/>
    <w:pPr>
      <w:widowControl/>
      <w:autoSpaceDE/>
      <w:autoSpaceDN/>
      <w:adjustRightInd/>
    </w:pPr>
    <w:rPr>
      <w:rFonts w:ascii="Arial" w:hAnsi="Arial" w:cs="Arial"/>
      <w:i/>
      <w:color w:val="FF0000"/>
      <w:sz w:val="20"/>
      <w:szCs w:val="20"/>
    </w:rPr>
  </w:style>
  <w:style w:type="paragraph" w:customStyle="1" w:styleId="Dates">
    <w:name w:val="Dates"/>
    <w:basedOn w:val="Normal"/>
    <w:rsid w:val="00551986"/>
    <w:pPr>
      <w:widowControl/>
      <w:autoSpaceDE/>
      <w:autoSpaceDN/>
      <w:adjustRightInd/>
    </w:pPr>
    <w:rPr>
      <w:rFonts w:ascii="Arial" w:hAnsi="Arial" w:cs="Arial"/>
      <w:sz w:val="16"/>
      <w:szCs w:val="20"/>
    </w:rPr>
  </w:style>
  <w:style w:type="paragraph" w:styleId="Revision">
    <w:name w:val="Revision"/>
    <w:hidden/>
    <w:uiPriority w:val="99"/>
    <w:semiHidden/>
    <w:rsid w:val="00F06C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839">
      <w:bodyDiv w:val="1"/>
      <w:marLeft w:val="0"/>
      <w:marRight w:val="0"/>
      <w:marTop w:val="0"/>
      <w:marBottom w:val="0"/>
      <w:divBdr>
        <w:top w:val="none" w:sz="0" w:space="0" w:color="auto"/>
        <w:left w:val="none" w:sz="0" w:space="0" w:color="auto"/>
        <w:bottom w:val="none" w:sz="0" w:space="0" w:color="auto"/>
        <w:right w:val="none" w:sz="0" w:space="0" w:color="auto"/>
      </w:divBdr>
    </w:div>
    <w:div w:id="192115754">
      <w:bodyDiv w:val="1"/>
      <w:marLeft w:val="0"/>
      <w:marRight w:val="0"/>
      <w:marTop w:val="0"/>
      <w:marBottom w:val="0"/>
      <w:divBdr>
        <w:top w:val="none" w:sz="0" w:space="0" w:color="auto"/>
        <w:left w:val="none" w:sz="0" w:space="0" w:color="auto"/>
        <w:bottom w:val="none" w:sz="0" w:space="0" w:color="auto"/>
        <w:right w:val="none" w:sz="0" w:space="0" w:color="auto"/>
      </w:divBdr>
    </w:div>
    <w:div w:id="490948931">
      <w:bodyDiv w:val="1"/>
      <w:marLeft w:val="0"/>
      <w:marRight w:val="0"/>
      <w:marTop w:val="0"/>
      <w:marBottom w:val="0"/>
      <w:divBdr>
        <w:top w:val="none" w:sz="0" w:space="0" w:color="auto"/>
        <w:left w:val="none" w:sz="0" w:space="0" w:color="auto"/>
        <w:bottom w:val="none" w:sz="0" w:space="0" w:color="auto"/>
        <w:right w:val="none" w:sz="0" w:space="0" w:color="auto"/>
      </w:divBdr>
    </w:div>
    <w:div w:id="607933682">
      <w:bodyDiv w:val="1"/>
      <w:marLeft w:val="0"/>
      <w:marRight w:val="0"/>
      <w:marTop w:val="0"/>
      <w:marBottom w:val="0"/>
      <w:divBdr>
        <w:top w:val="none" w:sz="0" w:space="0" w:color="auto"/>
        <w:left w:val="none" w:sz="0" w:space="0" w:color="auto"/>
        <w:bottom w:val="none" w:sz="0" w:space="0" w:color="auto"/>
        <w:right w:val="none" w:sz="0" w:space="0" w:color="auto"/>
      </w:divBdr>
    </w:div>
    <w:div w:id="763720839">
      <w:bodyDiv w:val="1"/>
      <w:marLeft w:val="0"/>
      <w:marRight w:val="0"/>
      <w:marTop w:val="0"/>
      <w:marBottom w:val="0"/>
      <w:divBdr>
        <w:top w:val="none" w:sz="0" w:space="0" w:color="auto"/>
        <w:left w:val="none" w:sz="0" w:space="0" w:color="auto"/>
        <w:bottom w:val="none" w:sz="0" w:space="0" w:color="auto"/>
        <w:right w:val="none" w:sz="0" w:space="0" w:color="auto"/>
      </w:divBdr>
    </w:div>
    <w:div w:id="933435704">
      <w:bodyDiv w:val="1"/>
      <w:marLeft w:val="0"/>
      <w:marRight w:val="0"/>
      <w:marTop w:val="0"/>
      <w:marBottom w:val="0"/>
      <w:divBdr>
        <w:top w:val="none" w:sz="0" w:space="0" w:color="auto"/>
        <w:left w:val="none" w:sz="0" w:space="0" w:color="auto"/>
        <w:bottom w:val="none" w:sz="0" w:space="0" w:color="auto"/>
        <w:right w:val="none" w:sz="0" w:space="0" w:color="auto"/>
      </w:divBdr>
    </w:div>
    <w:div w:id="1056903307">
      <w:bodyDiv w:val="1"/>
      <w:marLeft w:val="0"/>
      <w:marRight w:val="0"/>
      <w:marTop w:val="0"/>
      <w:marBottom w:val="0"/>
      <w:divBdr>
        <w:top w:val="none" w:sz="0" w:space="0" w:color="auto"/>
        <w:left w:val="none" w:sz="0" w:space="0" w:color="auto"/>
        <w:bottom w:val="none" w:sz="0" w:space="0" w:color="auto"/>
        <w:right w:val="none" w:sz="0" w:space="0" w:color="auto"/>
      </w:divBdr>
    </w:div>
    <w:div w:id="1164248593">
      <w:bodyDiv w:val="1"/>
      <w:marLeft w:val="0"/>
      <w:marRight w:val="0"/>
      <w:marTop w:val="0"/>
      <w:marBottom w:val="0"/>
      <w:divBdr>
        <w:top w:val="none" w:sz="0" w:space="0" w:color="auto"/>
        <w:left w:val="none" w:sz="0" w:space="0" w:color="auto"/>
        <w:bottom w:val="none" w:sz="0" w:space="0" w:color="auto"/>
        <w:right w:val="none" w:sz="0" w:space="0" w:color="auto"/>
      </w:divBdr>
    </w:div>
    <w:div w:id="1245915667">
      <w:bodyDiv w:val="1"/>
      <w:marLeft w:val="0"/>
      <w:marRight w:val="0"/>
      <w:marTop w:val="0"/>
      <w:marBottom w:val="0"/>
      <w:divBdr>
        <w:top w:val="none" w:sz="0" w:space="0" w:color="auto"/>
        <w:left w:val="none" w:sz="0" w:space="0" w:color="auto"/>
        <w:bottom w:val="none" w:sz="0" w:space="0" w:color="auto"/>
        <w:right w:val="none" w:sz="0" w:space="0" w:color="auto"/>
      </w:divBdr>
    </w:div>
    <w:div w:id="1399086105">
      <w:bodyDiv w:val="1"/>
      <w:marLeft w:val="0"/>
      <w:marRight w:val="0"/>
      <w:marTop w:val="0"/>
      <w:marBottom w:val="0"/>
      <w:divBdr>
        <w:top w:val="none" w:sz="0" w:space="0" w:color="auto"/>
        <w:left w:val="none" w:sz="0" w:space="0" w:color="auto"/>
        <w:bottom w:val="none" w:sz="0" w:space="0" w:color="auto"/>
        <w:right w:val="none" w:sz="0" w:space="0" w:color="auto"/>
      </w:divBdr>
    </w:div>
    <w:div w:id="1537738096">
      <w:bodyDiv w:val="1"/>
      <w:marLeft w:val="0"/>
      <w:marRight w:val="0"/>
      <w:marTop w:val="0"/>
      <w:marBottom w:val="0"/>
      <w:divBdr>
        <w:top w:val="none" w:sz="0" w:space="0" w:color="auto"/>
        <w:left w:val="none" w:sz="0" w:space="0" w:color="auto"/>
        <w:bottom w:val="none" w:sz="0" w:space="0" w:color="auto"/>
        <w:right w:val="none" w:sz="0" w:space="0" w:color="auto"/>
      </w:divBdr>
    </w:div>
    <w:div w:id="1566260537">
      <w:bodyDiv w:val="1"/>
      <w:marLeft w:val="0"/>
      <w:marRight w:val="0"/>
      <w:marTop w:val="0"/>
      <w:marBottom w:val="0"/>
      <w:divBdr>
        <w:top w:val="none" w:sz="0" w:space="0" w:color="auto"/>
        <w:left w:val="none" w:sz="0" w:space="0" w:color="auto"/>
        <w:bottom w:val="none" w:sz="0" w:space="0" w:color="auto"/>
        <w:right w:val="none" w:sz="0" w:space="0" w:color="auto"/>
      </w:divBdr>
    </w:div>
    <w:div w:id="1735621210">
      <w:bodyDiv w:val="1"/>
      <w:marLeft w:val="0"/>
      <w:marRight w:val="0"/>
      <w:marTop w:val="0"/>
      <w:marBottom w:val="0"/>
      <w:divBdr>
        <w:top w:val="none" w:sz="0" w:space="0" w:color="auto"/>
        <w:left w:val="none" w:sz="0" w:space="0" w:color="auto"/>
        <w:bottom w:val="none" w:sz="0" w:space="0" w:color="auto"/>
        <w:right w:val="none" w:sz="0" w:space="0" w:color="auto"/>
      </w:divBdr>
    </w:div>
    <w:div w:id="1739785740">
      <w:bodyDiv w:val="1"/>
      <w:marLeft w:val="0"/>
      <w:marRight w:val="0"/>
      <w:marTop w:val="0"/>
      <w:marBottom w:val="0"/>
      <w:divBdr>
        <w:top w:val="none" w:sz="0" w:space="0" w:color="auto"/>
        <w:left w:val="none" w:sz="0" w:space="0" w:color="auto"/>
        <w:bottom w:val="none" w:sz="0" w:space="0" w:color="auto"/>
        <w:right w:val="none" w:sz="0" w:space="0" w:color="auto"/>
      </w:divBdr>
    </w:div>
    <w:div w:id="18661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D4FAF5-DD05-4A91-8C5A-8D15EB052931}">
  <ds:schemaRefs>
    <ds:schemaRef ds:uri="http://schemas.openxmlformats.org/officeDocument/2006/bibliography"/>
  </ds:schemaRefs>
</ds:datastoreItem>
</file>

<file path=customXml/itemProps2.xml><?xml version="1.0" encoding="utf-8"?>
<ds:datastoreItem xmlns:ds="http://schemas.openxmlformats.org/officeDocument/2006/customXml" ds:itemID="{F4E87CC2-D08E-4132-A858-DC33D0DD9456}"/>
</file>

<file path=customXml/itemProps3.xml><?xml version="1.0" encoding="utf-8"?>
<ds:datastoreItem xmlns:ds="http://schemas.openxmlformats.org/officeDocument/2006/customXml" ds:itemID="{11AEE86C-540A-4245-9C80-275038CF9E84}"/>
</file>

<file path=customXml/itemProps4.xml><?xml version="1.0" encoding="utf-8"?>
<ds:datastoreItem xmlns:ds="http://schemas.openxmlformats.org/officeDocument/2006/customXml" ds:itemID="{F1DEC93C-DBA5-4732-B05E-FF204CAAF8C1}"/>
</file>

<file path=docProps/app.xml><?xml version="1.0" encoding="utf-8"?>
<Properties xmlns="http://schemas.openxmlformats.org/officeDocument/2006/extended-properties" xmlns:vt="http://schemas.openxmlformats.org/officeDocument/2006/docPropsVTypes">
  <Template>Normal.dotm</Template>
  <TotalTime>161</TotalTime>
  <Pages>8</Pages>
  <Words>3890</Words>
  <Characters>22175</Characters>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2013-09-17T12:41:00Z</cp:lastPrinted>
  <dcterms:created xsi:type="dcterms:W3CDTF">2021-09-13T19:39:00Z</dcterms:created>
  <dcterms:modified xsi:type="dcterms:W3CDTF">2022-03-31T19:19:00Z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