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179CD" w14:textId="600C9D38" w:rsidR="00B7327D" w:rsidRPr="006A11AD" w:rsidRDefault="00B7327D" w:rsidP="00B73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6A11AD">
        <w:t>SECTION</w:t>
      </w:r>
      <w:r w:rsidR="0062076F">
        <w:t xml:space="preserve"> 096723</w:t>
      </w:r>
    </w:p>
    <w:p w14:paraId="4B6A9E64" w14:textId="77777777" w:rsidR="00A07063" w:rsidRDefault="00A07063" w:rsidP="00B73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44B31E7" w14:textId="5EF85737" w:rsidR="00B7327D" w:rsidRPr="006A11AD" w:rsidRDefault="0062076F" w:rsidP="00B73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RESINOUS FLOORING</w:t>
      </w:r>
    </w:p>
    <w:p w14:paraId="63C64102" w14:textId="77777777" w:rsidR="00B7327D" w:rsidRPr="006A11AD" w:rsidRDefault="00B7327D" w:rsidP="00B732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47B8DE9D" w14:textId="77777777" w:rsidR="00B7327D" w:rsidRPr="006A11AD" w:rsidRDefault="00B7327D" w:rsidP="00A301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A4114AA" w14:textId="77777777" w:rsidR="008B1760" w:rsidRPr="00CE2E12" w:rsidRDefault="008B1760" w:rsidP="008B1760">
      <w:pPr>
        <w:pStyle w:val="NotesToSpecifier"/>
      </w:pPr>
      <w:r w:rsidRPr="00CE2E12">
        <w:t>*****************************************************************************************************************************</w:t>
      </w:r>
    </w:p>
    <w:p w14:paraId="4DC27940" w14:textId="77777777" w:rsidR="008B1760" w:rsidRPr="00EE255D" w:rsidRDefault="008B1760" w:rsidP="008B1760">
      <w:pPr>
        <w:pStyle w:val="NotesToSpecifier"/>
        <w:jc w:val="center"/>
        <w:rPr>
          <w:b/>
        </w:rPr>
      </w:pPr>
      <w:r w:rsidRPr="00EE255D">
        <w:rPr>
          <w:b/>
        </w:rPr>
        <w:t>NOTE TO SPECIFIER</w:t>
      </w:r>
    </w:p>
    <w:p w14:paraId="77766114" w14:textId="15202291" w:rsidR="003A42A6" w:rsidRPr="003A42A6" w:rsidRDefault="003A42A6" w:rsidP="003A42A6">
      <w:pPr>
        <w:rPr>
          <w:ins w:id="0" w:author="George Schramm,  New York, NY" w:date="2022-03-23T14:41:00Z"/>
          <w:i/>
          <w:color w:val="FF0000"/>
        </w:rPr>
      </w:pPr>
      <w:ins w:id="1" w:author="George Schramm,  New York, NY" w:date="2022-03-23T14:41:00Z">
        <w:r w:rsidRPr="003A42A6">
          <w:rPr>
            <w:i/>
            <w:color w:val="FF0000"/>
          </w:rPr>
          <w:t>Use this Specification Section for Mail Processing Facilities.</w:t>
        </w:r>
      </w:ins>
    </w:p>
    <w:p w14:paraId="13773D5F" w14:textId="77777777" w:rsidR="003A42A6" w:rsidRPr="003A42A6" w:rsidRDefault="003A42A6" w:rsidP="003A42A6">
      <w:pPr>
        <w:rPr>
          <w:ins w:id="2" w:author="George Schramm,  New York, NY" w:date="2022-03-23T14:41:00Z"/>
          <w:i/>
          <w:color w:val="FF0000"/>
        </w:rPr>
      </w:pPr>
    </w:p>
    <w:p w14:paraId="607A17C9" w14:textId="77777777" w:rsidR="003A42A6" w:rsidRPr="003A42A6" w:rsidRDefault="003A42A6" w:rsidP="003A42A6">
      <w:pPr>
        <w:rPr>
          <w:ins w:id="3" w:author="George Schramm,  New York, NY" w:date="2022-03-23T14:41:00Z"/>
          <w:b/>
          <w:bCs/>
          <w:i/>
          <w:color w:val="FF0000"/>
        </w:rPr>
      </w:pPr>
      <w:bookmarkStart w:id="4" w:name="_Hlk98842062"/>
      <w:ins w:id="5" w:author="George Schramm,  New York, NY" w:date="2022-03-23T14:41:00Z">
        <w:r w:rsidRPr="003A42A6">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6EF75A7" w14:textId="77777777" w:rsidR="003A42A6" w:rsidRPr="003A42A6" w:rsidRDefault="003A42A6" w:rsidP="003A42A6">
      <w:pPr>
        <w:rPr>
          <w:ins w:id="6" w:author="George Schramm,  New York, NY" w:date="2022-03-23T14:41:00Z"/>
          <w:i/>
          <w:color w:val="FF0000"/>
        </w:rPr>
      </w:pPr>
    </w:p>
    <w:p w14:paraId="295E6AC6" w14:textId="77777777" w:rsidR="007C08B8" w:rsidRPr="007C08B8" w:rsidRDefault="007C08B8" w:rsidP="007C08B8">
      <w:pPr>
        <w:rPr>
          <w:ins w:id="7" w:author="George Schramm,  New York, NY" w:date="2022-03-25T15:39:00Z"/>
          <w:i/>
          <w:color w:val="FF0000"/>
        </w:rPr>
      </w:pPr>
      <w:ins w:id="8" w:author="George Schramm,  New York, NY" w:date="2022-03-25T15:39:00Z">
        <w:r w:rsidRPr="007C08B8">
          <w:rPr>
            <w:i/>
            <w:color w:val="FF0000"/>
          </w:rPr>
          <w:t>For Design/Build projects, do not delete the Notes to Specifier in this Section so that they may be available to Design/Build entity when preparing the Construction Documents.</w:t>
        </w:r>
      </w:ins>
    </w:p>
    <w:p w14:paraId="263307FF" w14:textId="77777777" w:rsidR="007C08B8" w:rsidRPr="007C08B8" w:rsidRDefault="007C08B8" w:rsidP="007C08B8">
      <w:pPr>
        <w:rPr>
          <w:ins w:id="9" w:author="George Schramm,  New York, NY" w:date="2022-03-25T15:39:00Z"/>
          <w:i/>
          <w:color w:val="FF0000"/>
        </w:rPr>
      </w:pPr>
    </w:p>
    <w:p w14:paraId="0EC681DB" w14:textId="77777777" w:rsidR="007C08B8" w:rsidRPr="007C08B8" w:rsidRDefault="007C08B8" w:rsidP="007C08B8">
      <w:pPr>
        <w:rPr>
          <w:ins w:id="10" w:author="George Schramm,  New York, NY" w:date="2022-03-25T15:39:00Z"/>
          <w:i/>
          <w:color w:val="FF0000"/>
        </w:rPr>
      </w:pPr>
      <w:ins w:id="11" w:author="George Schramm,  New York, NY" w:date="2022-03-25T15:39:00Z">
        <w:r w:rsidRPr="007C08B8">
          <w:rPr>
            <w:i/>
            <w:color w:val="FF0000"/>
          </w:rPr>
          <w:t>For the Design/Build entity, this specification is intended as a guide for the Architect/Engineer preparing the Construction Documents.</w:t>
        </w:r>
      </w:ins>
    </w:p>
    <w:p w14:paraId="70705538" w14:textId="77777777" w:rsidR="007C08B8" w:rsidRPr="007C08B8" w:rsidRDefault="007C08B8" w:rsidP="007C08B8">
      <w:pPr>
        <w:rPr>
          <w:ins w:id="12" w:author="George Schramm,  New York, NY" w:date="2022-03-25T15:39:00Z"/>
          <w:i/>
          <w:color w:val="FF0000"/>
        </w:rPr>
      </w:pPr>
    </w:p>
    <w:p w14:paraId="20823B0F" w14:textId="77777777" w:rsidR="007C08B8" w:rsidRPr="007C08B8" w:rsidRDefault="007C08B8" w:rsidP="007C08B8">
      <w:pPr>
        <w:rPr>
          <w:ins w:id="13" w:author="George Schramm,  New York, NY" w:date="2022-03-25T15:39:00Z"/>
          <w:i/>
          <w:color w:val="FF0000"/>
        </w:rPr>
      </w:pPr>
      <w:ins w:id="14" w:author="George Schramm,  New York, NY" w:date="2022-03-25T15:39:00Z">
        <w:r w:rsidRPr="007C08B8">
          <w:rPr>
            <w:i/>
            <w:color w:val="FF0000"/>
          </w:rPr>
          <w:t>The MPF specifications may also be used for Design/Bid/Build projects. In either case, it is the responsibility of the design professional to edit the Specifications Sections as appropriate for the project.</w:t>
        </w:r>
      </w:ins>
    </w:p>
    <w:p w14:paraId="3F206FB6" w14:textId="77777777" w:rsidR="007C08B8" w:rsidRPr="007C08B8" w:rsidRDefault="007C08B8" w:rsidP="007C08B8">
      <w:pPr>
        <w:rPr>
          <w:ins w:id="15" w:author="George Schramm,  New York, NY" w:date="2022-03-25T15:39:00Z"/>
          <w:i/>
          <w:color w:val="FF0000"/>
        </w:rPr>
      </w:pPr>
    </w:p>
    <w:p w14:paraId="5A6A7AF9" w14:textId="77777777" w:rsidR="007C08B8" w:rsidRPr="007C08B8" w:rsidRDefault="007C08B8" w:rsidP="007C08B8">
      <w:pPr>
        <w:rPr>
          <w:ins w:id="16" w:author="George Schramm,  New York, NY" w:date="2022-03-25T15:39:00Z"/>
          <w:i/>
          <w:color w:val="FF0000"/>
        </w:rPr>
      </w:pPr>
      <w:ins w:id="17" w:author="George Schramm,  New York, NY" w:date="2022-03-25T15:39:00Z">
        <w:r w:rsidRPr="007C08B8">
          <w:rPr>
            <w:i/>
            <w:color w:val="FF0000"/>
          </w:rPr>
          <w:t>Text shown in brackets must be modified as needed for project specific requirements.</w:t>
        </w:r>
        <w:r w:rsidRPr="007C08B8">
          <w:t xml:space="preserve"> </w:t>
        </w:r>
        <w:r w:rsidRPr="007C08B8">
          <w:rPr>
            <w:i/>
            <w:color w:val="FF0000"/>
          </w:rPr>
          <w:t>See the “Using the USPS Guide Specifications” document in Folder C for more information.</w:t>
        </w:r>
      </w:ins>
    </w:p>
    <w:p w14:paraId="41FC84D7" w14:textId="77777777" w:rsidR="007C08B8" w:rsidRPr="007C08B8" w:rsidRDefault="007C08B8" w:rsidP="007C08B8">
      <w:pPr>
        <w:rPr>
          <w:ins w:id="18" w:author="George Schramm,  New York, NY" w:date="2022-03-25T15:39:00Z"/>
          <w:i/>
          <w:color w:val="FF0000"/>
        </w:rPr>
      </w:pPr>
    </w:p>
    <w:p w14:paraId="0F80F28B" w14:textId="77777777" w:rsidR="007C08B8" w:rsidRPr="007C08B8" w:rsidRDefault="007C08B8" w:rsidP="007C08B8">
      <w:pPr>
        <w:rPr>
          <w:ins w:id="19" w:author="George Schramm,  New York, NY" w:date="2022-03-25T15:39:00Z"/>
          <w:i/>
          <w:color w:val="FF0000"/>
        </w:rPr>
      </w:pPr>
      <w:ins w:id="20" w:author="George Schramm,  New York, NY" w:date="2022-03-25T15:39:00Z">
        <w:r w:rsidRPr="007C08B8">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0E56814" w14:textId="77777777" w:rsidR="007C08B8" w:rsidRPr="007C08B8" w:rsidRDefault="007C08B8" w:rsidP="007C08B8">
      <w:pPr>
        <w:rPr>
          <w:ins w:id="21" w:author="George Schramm,  New York, NY" w:date="2022-03-25T15:39:00Z"/>
          <w:i/>
          <w:color w:val="FF0000"/>
        </w:rPr>
      </w:pPr>
    </w:p>
    <w:p w14:paraId="5BD6C033" w14:textId="77777777" w:rsidR="007C08B8" w:rsidRPr="007C08B8" w:rsidRDefault="007C08B8" w:rsidP="007C08B8">
      <w:pPr>
        <w:rPr>
          <w:ins w:id="22" w:author="George Schramm,  New York, NY" w:date="2022-03-25T15:39:00Z"/>
          <w:i/>
          <w:color w:val="FF0000"/>
        </w:rPr>
      </w:pPr>
      <w:ins w:id="23" w:author="George Schramm,  New York, NY" w:date="2022-03-25T15:39:00Z">
        <w:r w:rsidRPr="007C08B8">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9E6D720" w14:textId="47D7B91F" w:rsidR="0039309F" w:rsidRDefault="0039309F" w:rsidP="003A42A6">
      <w:pPr>
        <w:rPr>
          <w:ins w:id="24" w:author="George Schramm,  New York, NY" w:date="2022-03-23T14:45:00Z"/>
          <w:i/>
          <w:color w:val="FF0000"/>
        </w:rPr>
      </w:pPr>
    </w:p>
    <w:p w14:paraId="7EB5DEAF" w14:textId="7C36CE64" w:rsidR="0039309F" w:rsidRDefault="0039309F" w:rsidP="0039309F">
      <w:pPr>
        <w:pStyle w:val="NotesToSpecifier"/>
        <w:rPr>
          <w:ins w:id="25" w:author="George Schramm,  New York, NY" w:date="2022-03-23T14:45:00Z"/>
        </w:rPr>
      </w:pPr>
      <w:ins w:id="26" w:author="George Schramm,  New York, NY" w:date="2022-03-23T14:45:00Z">
        <w:r>
          <w:t xml:space="preserve">The product in this section is to be used as a floor finish and to create an integral cove base in toilet </w:t>
        </w:r>
      </w:ins>
      <w:ins w:id="27" w:author="George Schramm,  New York, NY" w:date="2022-03-25T15:39:00Z">
        <w:r w:rsidR="007C08B8">
          <w:t>rooms and</w:t>
        </w:r>
      </w:ins>
      <w:ins w:id="28" w:author="George Schramm,  New York, NY" w:date="2022-03-23T14:45:00Z">
        <w:r>
          <w:t xml:space="preserve"> should be used in conjunction with the epoxy wall coating specified in Section 099656. Coordinate with drawings on the appropriate substrate material and finish as required by the manufacturer.</w:t>
        </w:r>
      </w:ins>
    </w:p>
    <w:p w14:paraId="3CBBCFBD" w14:textId="13E7572F" w:rsidR="00A74D34" w:rsidDel="00435A1C" w:rsidRDefault="00A74D34" w:rsidP="0072574A">
      <w:pPr>
        <w:pStyle w:val="NotesToSpecifier"/>
        <w:rPr>
          <w:del w:id="29" w:author="George Schramm,  New York, NY" w:date="2021-10-19T15:47:00Z"/>
        </w:rPr>
      </w:pPr>
      <w:del w:id="30" w:author="George Schramm,  New York, NY" w:date="2021-10-19T15:47:00Z">
        <w:r w:rsidRPr="00A74D34" w:rsidDel="00435A1C">
          <w:delText>Use this Outline Specification Section for Mail Processing Facilities only. This Specification defines “level of quality” for Mail Processing Facility construction. For Design/Build projects, it is to be modified by the A/E preparing the Solicitation to suit the project and included in the Solicitation Package. For Design/Bid/Build projects, it is intended as a guide to the Architect/Engineer preparing the Construction Documents. In neither case is it to be used as a construction specification.</w:delText>
        </w:r>
      </w:del>
    </w:p>
    <w:p w14:paraId="5E7DDC51" w14:textId="62D0CE75" w:rsidR="00A74D34" w:rsidDel="003A42A6" w:rsidRDefault="00A74D34" w:rsidP="0072574A">
      <w:pPr>
        <w:pStyle w:val="NotesToSpecifier"/>
        <w:rPr>
          <w:del w:id="31" w:author="George Schramm,  New York, NY" w:date="2022-03-23T14:41:00Z"/>
        </w:rPr>
      </w:pPr>
    </w:p>
    <w:p w14:paraId="132FCBE7" w14:textId="0D604D80" w:rsidR="0072574A" w:rsidDel="00D30BA1" w:rsidRDefault="00565915" w:rsidP="0072574A">
      <w:pPr>
        <w:pStyle w:val="NotesToSpecifier"/>
        <w:rPr>
          <w:del w:id="32" w:author="George Schramm,  New York, NY" w:date="2021-10-19T15:47:00Z"/>
        </w:rPr>
      </w:pPr>
      <w:del w:id="33" w:author="George Schramm,  New York, NY" w:date="2022-03-23T14:41:00Z">
        <w:r w:rsidRPr="00565915" w:rsidDel="003A42A6">
          <w:delText>The product in this section</w:delText>
        </w:r>
        <w:r w:rsidDel="003A42A6">
          <w:delText xml:space="preserve"> is</w:delText>
        </w:r>
        <w:r w:rsidR="0072574A" w:rsidDel="003A42A6">
          <w:delText xml:space="preserve"> to be used </w:delText>
        </w:r>
      </w:del>
      <w:del w:id="34" w:author="George Schramm,  New York, NY" w:date="2021-10-19T15:48:00Z">
        <w:r w:rsidR="0072574A" w:rsidDel="003621DD">
          <w:delText xml:space="preserve">on the </w:delText>
        </w:r>
        <w:r w:rsidR="00A81ECE" w:rsidDel="003621DD">
          <w:delText>floor</w:delText>
        </w:r>
      </w:del>
      <w:del w:id="35" w:author="George Schramm,  New York, NY" w:date="2022-03-23T14:41:00Z">
        <w:r w:rsidR="00A81ECE" w:rsidDel="003A42A6">
          <w:delText xml:space="preserve"> </w:delText>
        </w:r>
      </w:del>
      <w:del w:id="36" w:author="George Schramm,  New York, NY" w:date="2021-10-19T15:48:00Z">
        <w:r w:rsidR="00A81ECE" w:rsidDel="003621DD">
          <w:delText xml:space="preserve">and </w:delText>
        </w:r>
      </w:del>
      <w:del w:id="37" w:author="George Schramm,  New York, NY" w:date="2022-03-23T14:41:00Z">
        <w:r w:rsidR="00A81ECE" w:rsidDel="003A42A6">
          <w:delText>to create</w:delText>
        </w:r>
        <w:r w:rsidR="00274D41" w:rsidDel="003A42A6">
          <w:delText xml:space="preserve"> an integral cove</w:delText>
        </w:r>
        <w:r w:rsidR="00A81ECE" w:rsidDel="003A42A6">
          <w:delText xml:space="preserve"> base </w:delText>
        </w:r>
        <w:r w:rsidR="0072574A" w:rsidDel="003A42A6">
          <w:delText>in toilet rooms</w:delText>
        </w:r>
        <w:r w:rsidDel="003A42A6">
          <w:delText xml:space="preserve"> and</w:delText>
        </w:r>
        <w:r w:rsidR="0072574A" w:rsidDel="003A42A6">
          <w:delText xml:space="preserve"> should be used in conjunction with the </w:delText>
        </w:r>
        <w:r w:rsidR="00531202" w:rsidDel="003A42A6">
          <w:delText>epoxy wall coating</w:delText>
        </w:r>
        <w:r w:rsidR="0072574A" w:rsidDel="003A42A6">
          <w:delText xml:space="preserve"> specified in Section </w:delText>
        </w:r>
        <w:r w:rsidR="0013311D" w:rsidRPr="0013311D" w:rsidDel="003A42A6">
          <w:delText>099656</w:delText>
        </w:r>
        <w:r w:rsidR="0072574A" w:rsidDel="003A42A6">
          <w:delText>.</w:delText>
        </w:r>
      </w:del>
    </w:p>
    <w:p w14:paraId="7AE46265" w14:textId="210FD54B" w:rsidR="0072574A" w:rsidRPr="00CE2E12" w:rsidDel="003A42A6" w:rsidRDefault="0072574A" w:rsidP="0072574A">
      <w:pPr>
        <w:pStyle w:val="NotesToSpecifier"/>
        <w:rPr>
          <w:del w:id="38" w:author="George Schramm,  New York, NY" w:date="2022-03-23T14:41:00Z"/>
        </w:rPr>
      </w:pPr>
      <w:del w:id="39" w:author="George Schramm,  New York, NY" w:date="2022-03-23T14:41:00Z">
        <w:r w:rsidDel="003A42A6">
          <w:delText>Coordinate with drawings on the appropriate substrate material and finish as required by the manufacturer.</w:delText>
        </w:r>
      </w:del>
    </w:p>
    <w:p w14:paraId="48C9D778" w14:textId="77777777" w:rsidR="008B1760" w:rsidRDefault="008B1760" w:rsidP="008B1760">
      <w:pPr>
        <w:pStyle w:val="NotesToSpecifier"/>
      </w:pPr>
      <w:r w:rsidRPr="00CE2E12">
        <w:t>*****************************************************************************************************************************</w:t>
      </w:r>
    </w:p>
    <w:p w14:paraId="1B0CD08B" w14:textId="2B12557F" w:rsidR="00850268" w:rsidRPr="006A11AD" w:rsidDel="00D30BA1" w:rsidRDefault="001611CC" w:rsidP="00850268">
      <w:pPr>
        <w:pStyle w:val="NotesToSpecifier"/>
        <w:rPr>
          <w:del w:id="40" w:author="George Schramm,  New York, NY" w:date="2021-10-19T15:47:00Z"/>
        </w:rPr>
      </w:pPr>
      <w:del w:id="41" w:author="George Schramm,  New York, NY" w:date="2021-10-19T15:47:00Z">
        <w:r w:rsidRPr="006A11AD" w:rsidDel="00D30BA1">
          <w:delText>********************************************************************************</w:delText>
        </w:r>
        <w:r w:rsidR="00850268" w:rsidRPr="006A11AD" w:rsidDel="00D30BA1">
          <w:delText>*****************************************</w:delText>
        </w:r>
      </w:del>
    </w:p>
    <w:p w14:paraId="55A927A2" w14:textId="7697BF63" w:rsidR="00850268" w:rsidRPr="006A11AD" w:rsidDel="00D30BA1" w:rsidRDefault="00850268" w:rsidP="00850268">
      <w:pPr>
        <w:pStyle w:val="NotesToSpecifier"/>
        <w:jc w:val="center"/>
        <w:rPr>
          <w:del w:id="42" w:author="George Schramm,  New York, NY" w:date="2021-10-19T15:47:00Z"/>
          <w:b/>
        </w:rPr>
      </w:pPr>
      <w:del w:id="43" w:author="George Schramm,  New York, NY" w:date="2021-10-19T15:47:00Z">
        <w:r w:rsidRPr="006A11AD" w:rsidDel="00D30BA1">
          <w:rPr>
            <w:b/>
          </w:rPr>
          <w:delText>NOTE TO SPECIFIER</w:delText>
        </w:r>
      </w:del>
    </w:p>
    <w:p w14:paraId="5562591A" w14:textId="3ABC0D1B" w:rsidR="007F7E71" w:rsidRPr="001B4966" w:rsidDel="00D30BA1" w:rsidRDefault="00850268" w:rsidP="007F7E71">
      <w:pPr>
        <w:pStyle w:val="NotesToSpecifier"/>
        <w:rPr>
          <w:del w:id="44" w:author="George Schramm,  New York, NY" w:date="2021-10-19T15:47:00Z"/>
        </w:rPr>
      </w:pPr>
      <w:del w:id="45" w:author="George Schramm,  New York, NY" w:date="2021-10-19T15:47:00Z">
        <w:r w:rsidRPr="006A11AD" w:rsidDel="00D30BA1">
          <w:delText>**REQUIRED PARTS OR ARTICLES ARE INCLUDED IN THIS SECTION.</w:delText>
        </w:r>
        <w:r w:rsidR="001D3C5D" w:rsidDel="00D30BA1">
          <w:delText xml:space="preserve"> </w:delText>
        </w:r>
        <w:r w:rsidR="007F7E71" w:rsidRPr="001B4966" w:rsidDel="00D30BA1">
          <w:delText>DO NOT REVISE WITHOUT A</w:delText>
        </w:r>
        <w:r w:rsidR="007F7E71" w:rsidDel="00D30BA1">
          <w:delText>N APPROVED</w:delText>
        </w:r>
        <w:r w:rsidR="007F7E71" w:rsidRPr="001B4966" w:rsidDel="00D30BA1">
          <w:delText xml:space="preserve"> DEVIATION FROM USPS HEADQUARTERS, </w:delText>
        </w:r>
        <w:r w:rsidR="007F7E71" w:rsidDel="00D30BA1">
          <w:delText xml:space="preserve">FACILITIES PROGRAM MANAGEMENT, </w:delText>
        </w:r>
        <w:r w:rsidR="007F7E71" w:rsidRPr="001B4966" w:rsidDel="00D30BA1">
          <w:delText xml:space="preserve">THROUGH THE </w:delText>
        </w:r>
        <w:r w:rsidR="007F7E71" w:rsidDel="00D30BA1">
          <w:delText>USPS PROJECT MANAGER</w:delText>
        </w:r>
        <w:r w:rsidR="007F7E71" w:rsidRPr="001B4966" w:rsidDel="00D30BA1">
          <w:delText>.</w:delText>
        </w:r>
      </w:del>
    </w:p>
    <w:p w14:paraId="39011FD3" w14:textId="13AC30A3" w:rsidR="00850268" w:rsidRPr="006A11AD" w:rsidDel="00D30BA1" w:rsidRDefault="00850268" w:rsidP="00850268">
      <w:pPr>
        <w:pStyle w:val="NotesToSpecifier"/>
        <w:rPr>
          <w:del w:id="46" w:author="George Schramm,  New York, NY" w:date="2021-10-19T15:47:00Z"/>
        </w:rPr>
      </w:pPr>
      <w:del w:id="47" w:author="George Schramm,  New York, NY" w:date="2021-10-19T15:47:00Z">
        <w:r w:rsidRPr="006A11AD" w:rsidDel="00D30BA1">
          <w:delText>Text in [brackets] indicates a choice must be made.</w:delText>
        </w:r>
        <w:r w:rsidR="001D3C5D" w:rsidDel="00D30BA1">
          <w:delText xml:space="preserve"> </w:delText>
        </w:r>
        <w:r w:rsidRPr="006A11AD" w:rsidDel="00D30BA1">
          <w:delText>Brackets with [ ___________ ] indicates information may be inserted at that location.</w:delText>
        </w:r>
        <w:r w:rsidR="001D3C5D" w:rsidDel="00D30BA1">
          <w:delText xml:space="preserve"> </w:delText>
        </w:r>
        <w:r w:rsidRPr="006A11AD" w:rsidDel="00D30BA1">
          <w:delText>Drawing Coordination Items listed at end of Section.</w:delText>
        </w:r>
      </w:del>
    </w:p>
    <w:p w14:paraId="7B2EB246" w14:textId="2080D274" w:rsidR="00850268" w:rsidRPr="006A11AD" w:rsidDel="00D30BA1" w:rsidRDefault="001611CC" w:rsidP="00850268">
      <w:pPr>
        <w:pStyle w:val="NotesToSpecifier"/>
        <w:rPr>
          <w:del w:id="48" w:author="George Schramm,  New York, NY" w:date="2021-10-19T15:47:00Z"/>
        </w:rPr>
      </w:pPr>
      <w:del w:id="49" w:author="George Schramm,  New York, NY" w:date="2021-10-19T15:47:00Z">
        <w:r w:rsidRPr="006A11AD" w:rsidDel="00D30BA1">
          <w:delText>********************************************************************************</w:delText>
        </w:r>
        <w:r w:rsidR="00850268" w:rsidRPr="006A11AD" w:rsidDel="00D30BA1">
          <w:delText>*****************************************</w:delText>
        </w:r>
      </w:del>
    </w:p>
    <w:p w14:paraId="7410EE68" w14:textId="09166F6E" w:rsidR="00BD1165" w:rsidDel="00D30BA1" w:rsidRDefault="00BD1165" w:rsidP="00BD1165">
      <w:pPr>
        <w:pStyle w:val="1"/>
        <w:numPr>
          <w:ilvl w:val="0"/>
          <w:numId w:val="0"/>
        </w:numPr>
        <w:spacing w:before="0"/>
        <w:jc w:val="left"/>
        <w:rPr>
          <w:del w:id="50" w:author="George Schramm,  New York, NY" w:date="2021-10-19T15:47:00Z"/>
        </w:rPr>
      </w:pPr>
      <w:bookmarkStart w:id="51" w:name="_Hlk79496397"/>
    </w:p>
    <w:p w14:paraId="497A125A" w14:textId="0A90E795" w:rsidR="00B7327D" w:rsidRPr="006A11AD" w:rsidRDefault="00F030A3" w:rsidP="00BD1165">
      <w:pPr>
        <w:pStyle w:val="1"/>
        <w:spacing w:before="240"/>
        <w:jc w:val="left"/>
      </w:pPr>
      <w:r w:rsidRPr="006A11AD">
        <w:t>GENERAL</w:t>
      </w:r>
    </w:p>
    <w:p w14:paraId="6B1EE853" w14:textId="77777777" w:rsidR="00B7327D" w:rsidRPr="006A11AD" w:rsidRDefault="00F030A3" w:rsidP="0062121E">
      <w:pPr>
        <w:pStyle w:val="2"/>
        <w:tabs>
          <w:tab w:val="clear" w:pos="864"/>
          <w:tab w:val="num" w:pos="720"/>
        </w:tabs>
        <w:spacing w:before="240"/>
        <w:ind w:left="720" w:hanging="720"/>
        <w:jc w:val="left"/>
      </w:pPr>
      <w:r w:rsidRPr="006A11AD">
        <w:t>S</w:t>
      </w:r>
      <w:r w:rsidR="00B7327D" w:rsidRPr="006A11AD">
        <w:t>UMMARY</w:t>
      </w:r>
    </w:p>
    <w:p w14:paraId="1BC3ABFE" w14:textId="77777777" w:rsidR="00B7327D" w:rsidRPr="006A11AD" w:rsidRDefault="00B7327D" w:rsidP="00BD1165"/>
    <w:p w14:paraId="3CAA0238" w14:textId="029EEA73" w:rsidR="00EE01D7" w:rsidRDefault="00687A32" w:rsidP="0062121E">
      <w:pPr>
        <w:pStyle w:val="3"/>
        <w:numPr>
          <w:ilvl w:val="2"/>
          <w:numId w:val="1"/>
        </w:numPr>
        <w:tabs>
          <w:tab w:val="clear" w:pos="864"/>
          <w:tab w:val="num" w:pos="900"/>
        </w:tabs>
        <w:jc w:val="left"/>
      </w:pPr>
      <w:r>
        <w:t xml:space="preserve">Section Includes: </w:t>
      </w:r>
      <w:r w:rsidR="00881AC5">
        <w:t>Slip-resistant e</w:t>
      </w:r>
      <w:r w:rsidR="00B7327D" w:rsidRPr="006A11AD">
        <w:t xml:space="preserve">poxy coating </w:t>
      </w:r>
      <w:r w:rsidR="002C0CE7">
        <w:t xml:space="preserve">for use on floors </w:t>
      </w:r>
      <w:r w:rsidR="00C37DE6">
        <w:t>with</w:t>
      </w:r>
      <w:r w:rsidR="002C0CE7">
        <w:t xml:space="preserve"> integral</w:t>
      </w:r>
      <w:r w:rsidR="00C3069D">
        <w:t xml:space="preserve"> cove base</w:t>
      </w:r>
      <w:r w:rsidR="000B60F1" w:rsidRPr="006A11AD">
        <w:t>.</w:t>
      </w:r>
    </w:p>
    <w:p w14:paraId="6123FB1A" w14:textId="3D95F2F0" w:rsidR="00EE01D7" w:rsidRDefault="00EE01D7" w:rsidP="00BD1165">
      <w:pPr>
        <w:pStyle w:val="2"/>
        <w:spacing w:before="240"/>
        <w:jc w:val="left"/>
      </w:pPr>
      <w:r>
        <w:t>RELATED SECTIONS</w:t>
      </w:r>
    </w:p>
    <w:p w14:paraId="3C95ABAB" w14:textId="77777777" w:rsidR="00BD1165" w:rsidRPr="00BD1165" w:rsidRDefault="00BD1165" w:rsidP="00BD1165">
      <w:pPr>
        <w:pStyle w:val="3"/>
        <w:numPr>
          <w:ilvl w:val="0"/>
          <w:numId w:val="0"/>
        </w:numPr>
      </w:pPr>
    </w:p>
    <w:p w14:paraId="28F79B3F" w14:textId="5727C482" w:rsidR="00570D50" w:rsidRDefault="00B97B25" w:rsidP="00570D50">
      <w:pPr>
        <w:pStyle w:val="3"/>
      </w:pPr>
      <w:r>
        <w:t xml:space="preserve">Section </w:t>
      </w:r>
      <w:r w:rsidR="00570D50">
        <w:t>016000</w:t>
      </w:r>
      <w:r w:rsidRPr="00B97B25">
        <w:t xml:space="preserve"> </w:t>
      </w:r>
      <w:r w:rsidR="00F26075">
        <w:t xml:space="preserve">- </w:t>
      </w:r>
      <w:r>
        <w:t xml:space="preserve">Product Requirements: </w:t>
      </w:r>
      <w:r w:rsidRPr="00B97B25">
        <w:t>Product options and substitutions</w:t>
      </w:r>
      <w:r>
        <w:t>.</w:t>
      </w:r>
    </w:p>
    <w:p w14:paraId="3E0B8B91" w14:textId="77777777" w:rsidR="00570D50" w:rsidRDefault="00570D50" w:rsidP="00B97B25">
      <w:pPr>
        <w:pStyle w:val="3"/>
        <w:numPr>
          <w:ilvl w:val="0"/>
          <w:numId w:val="0"/>
        </w:numPr>
      </w:pPr>
    </w:p>
    <w:p w14:paraId="3C650FB4" w14:textId="611364AE" w:rsidR="00EE01D7" w:rsidRPr="006A11AD" w:rsidRDefault="00EE01D7" w:rsidP="00BD1165">
      <w:pPr>
        <w:pStyle w:val="3"/>
        <w:jc w:val="left"/>
      </w:pPr>
      <w:r>
        <w:t>Section 099656 – Epoxy Coatings</w:t>
      </w:r>
      <w:r w:rsidR="00BA0B3A">
        <w:t xml:space="preserve">: </w:t>
      </w:r>
      <w:r w:rsidR="0073494F">
        <w:t>Wall coating</w:t>
      </w:r>
      <w:r w:rsidR="0044171E">
        <w:t>.</w:t>
      </w:r>
    </w:p>
    <w:p w14:paraId="0C183E84" w14:textId="5EAE5C78" w:rsidR="00333A92" w:rsidRDefault="00333A92" w:rsidP="00BD1165">
      <w:pPr>
        <w:pStyle w:val="2"/>
        <w:spacing w:before="360"/>
        <w:jc w:val="left"/>
      </w:pPr>
      <w:bookmarkStart w:id="52" w:name="_Hlk79496258"/>
      <w:r w:rsidRPr="006A11AD">
        <w:t>REFERENCES</w:t>
      </w:r>
    </w:p>
    <w:p w14:paraId="621E404F" w14:textId="77777777" w:rsidR="00BD1165" w:rsidRPr="00BD1165" w:rsidRDefault="00BD1165" w:rsidP="00BD1165">
      <w:pPr>
        <w:pStyle w:val="3"/>
        <w:numPr>
          <w:ilvl w:val="0"/>
          <w:numId w:val="0"/>
        </w:numPr>
      </w:pPr>
    </w:p>
    <w:p w14:paraId="2528BD3A" w14:textId="3D898975" w:rsidR="002D5541" w:rsidRDefault="002D5541" w:rsidP="002D5541">
      <w:pPr>
        <w:pStyle w:val="3"/>
      </w:pPr>
      <w:r>
        <w:t>ASTM C579</w:t>
      </w:r>
      <w:r w:rsidR="009D4B23">
        <w:t xml:space="preserve"> </w:t>
      </w:r>
      <w:r w:rsidR="009D4B23" w:rsidRPr="009D4B23">
        <w:t>Standard Test Methods for Compressive Strength of Chemical-Resistant Mortars, Grouts, Monolithic Surfacings, and Polymer Concretes</w:t>
      </w:r>
    </w:p>
    <w:p w14:paraId="606B1A9A" w14:textId="77777777" w:rsidR="00036B71" w:rsidRDefault="00036B71" w:rsidP="00036B71">
      <w:pPr>
        <w:pStyle w:val="3"/>
        <w:numPr>
          <w:ilvl w:val="0"/>
          <w:numId w:val="0"/>
        </w:numPr>
      </w:pPr>
    </w:p>
    <w:p w14:paraId="26F00F92" w14:textId="07E882A1" w:rsidR="002D5541" w:rsidRDefault="002D5541" w:rsidP="002D5541">
      <w:pPr>
        <w:pStyle w:val="3"/>
      </w:pPr>
      <w:r>
        <w:lastRenderedPageBreak/>
        <w:t>ASTM C580</w:t>
      </w:r>
      <w:r w:rsidR="009D4B23">
        <w:t xml:space="preserve"> </w:t>
      </w:r>
      <w:r w:rsidR="00036B71" w:rsidRPr="00036B71">
        <w:t>Standard Test Method for Flexural Strength and Modulus of Elasticity of Chemical-Resistant Mortars, Grouts, Monolithic Surfacings, and Polymer Concretes</w:t>
      </w:r>
    </w:p>
    <w:p w14:paraId="7DE8178D" w14:textId="77777777" w:rsidR="00036B71" w:rsidRDefault="00036B71" w:rsidP="00036B71">
      <w:pPr>
        <w:pStyle w:val="3"/>
        <w:numPr>
          <w:ilvl w:val="0"/>
          <w:numId w:val="0"/>
        </w:numPr>
      </w:pPr>
    </w:p>
    <w:p w14:paraId="28EE8E94" w14:textId="2426382F" w:rsidR="002D5541" w:rsidRDefault="002D5541" w:rsidP="002D5541">
      <w:pPr>
        <w:pStyle w:val="3"/>
      </w:pPr>
      <w:r>
        <w:t>ASTM D2240</w:t>
      </w:r>
      <w:r w:rsidR="009D4B23">
        <w:t xml:space="preserve"> </w:t>
      </w:r>
      <w:r w:rsidR="009C32D0" w:rsidRPr="009C32D0">
        <w:t>Standard Test Method for Rubber Property—Durometer Hardness</w:t>
      </w:r>
    </w:p>
    <w:p w14:paraId="64D4D0F6" w14:textId="77777777" w:rsidR="00036B71" w:rsidRPr="006A11AD" w:rsidRDefault="00036B71" w:rsidP="00036B71">
      <w:pPr>
        <w:pStyle w:val="3"/>
        <w:numPr>
          <w:ilvl w:val="0"/>
          <w:numId w:val="0"/>
        </w:numPr>
      </w:pPr>
    </w:p>
    <w:p w14:paraId="5F85330E" w14:textId="5361531E" w:rsidR="0027138D" w:rsidRDefault="0027138D" w:rsidP="0027138D">
      <w:pPr>
        <w:pStyle w:val="3"/>
      </w:pPr>
      <w:r w:rsidRPr="002960E7">
        <w:t>ASTM D2369 Standard Test Method for Volatile Content of Coatings</w:t>
      </w:r>
    </w:p>
    <w:p w14:paraId="57BE995D" w14:textId="77777777" w:rsidR="00036B71" w:rsidRPr="006A11AD" w:rsidRDefault="00036B71" w:rsidP="00036B71">
      <w:pPr>
        <w:pStyle w:val="3"/>
        <w:numPr>
          <w:ilvl w:val="0"/>
          <w:numId w:val="0"/>
        </w:numPr>
      </w:pPr>
    </w:p>
    <w:p w14:paraId="5C716DDE" w14:textId="46B84309" w:rsidR="00333A92" w:rsidRDefault="00BF2A7C" w:rsidP="00BF2A7C">
      <w:pPr>
        <w:pStyle w:val="3"/>
      </w:pPr>
      <w:r>
        <w:t xml:space="preserve">ASTM </w:t>
      </w:r>
      <w:r w:rsidR="00333A92" w:rsidRPr="006A11AD">
        <w:t>D4060</w:t>
      </w:r>
      <w:r w:rsidR="00857E04">
        <w:t xml:space="preserve"> </w:t>
      </w:r>
      <w:r w:rsidR="00333A92" w:rsidRPr="006A11AD">
        <w:t>Test Method for Abrasion Resistance of Organic Coatings</w:t>
      </w:r>
    </w:p>
    <w:p w14:paraId="2FC9D7E0" w14:textId="77777777" w:rsidR="00036B71" w:rsidRPr="006A11AD" w:rsidRDefault="00036B71" w:rsidP="00036B71">
      <w:pPr>
        <w:pStyle w:val="3"/>
        <w:numPr>
          <w:ilvl w:val="0"/>
          <w:numId w:val="0"/>
        </w:numPr>
      </w:pPr>
    </w:p>
    <w:p w14:paraId="1E31165A" w14:textId="1E7CBDAC" w:rsidR="002D5541" w:rsidRDefault="002D5541" w:rsidP="002D5541">
      <w:pPr>
        <w:pStyle w:val="3"/>
        <w:jc w:val="left"/>
      </w:pPr>
      <w:r w:rsidRPr="00834782">
        <w:t xml:space="preserve">ASTM </w:t>
      </w:r>
      <w:r w:rsidR="00EB41CF" w:rsidRPr="00EB41CF">
        <w:t>E648</w:t>
      </w:r>
      <w:r w:rsidR="00EB41CF">
        <w:t xml:space="preserve"> </w:t>
      </w:r>
      <w:r w:rsidR="00303FA7" w:rsidRPr="00303FA7">
        <w:t>Standard Test Method for Critical Radiant Flux of Floor-Covering Systems Using a Radiant Heat Energy Source</w:t>
      </w:r>
    </w:p>
    <w:bookmarkEnd w:id="52"/>
    <w:p w14:paraId="7CD5EDFC" w14:textId="693D11A9" w:rsidR="00B7327D" w:rsidRDefault="00B7327D" w:rsidP="00BD1165">
      <w:pPr>
        <w:pStyle w:val="2"/>
        <w:spacing w:before="240"/>
        <w:jc w:val="left"/>
      </w:pPr>
      <w:r w:rsidRPr="006A11AD">
        <w:t>SUBMITTALS</w:t>
      </w:r>
    </w:p>
    <w:p w14:paraId="66DB82C5" w14:textId="77777777" w:rsidR="00BD1165" w:rsidRPr="00BD1165" w:rsidRDefault="00BD1165" w:rsidP="00BD1165">
      <w:pPr>
        <w:pStyle w:val="3"/>
        <w:numPr>
          <w:ilvl w:val="0"/>
          <w:numId w:val="0"/>
        </w:numPr>
      </w:pPr>
    </w:p>
    <w:p w14:paraId="61797D0B" w14:textId="71419663" w:rsidR="003D2A90" w:rsidRDefault="003D2A90" w:rsidP="003D2A90">
      <w:pPr>
        <w:pStyle w:val="3"/>
      </w:pPr>
      <w:r w:rsidRPr="006A11AD">
        <w:t>Product Data:</w:t>
      </w:r>
      <w:r>
        <w:t xml:space="preserve"> Indicate product components, compliance with physical characteristics, application method, </w:t>
      </w:r>
      <w:r w:rsidR="00A67DA5">
        <w:t xml:space="preserve">required </w:t>
      </w:r>
      <w:r w:rsidR="00C07BFC">
        <w:t xml:space="preserve">substrate </w:t>
      </w:r>
      <w:r w:rsidR="00A67DA5" w:rsidRPr="00A67DA5">
        <w:t>moisture content</w:t>
      </w:r>
      <w:r w:rsidR="00C07BFC">
        <w:t>,</w:t>
      </w:r>
      <w:r w:rsidR="00A67DA5" w:rsidRPr="00A67DA5">
        <w:t xml:space="preserve"> </w:t>
      </w:r>
      <w:r>
        <w:t>required storage conditions, and permitted disposal method for unused product.</w:t>
      </w:r>
    </w:p>
    <w:p w14:paraId="0CBF0383" w14:textId="77777777" w:rsidR="003D2A90" w:rsidRDefault="003D2A90" w:rsidP="003D2A90">
      <w:pPr>
        <w:pStyle w:val="3"/>
        <w:numPr>
          <w:ilvl w:val="0"/>
          <w:numId w:val="0"/>
        </w:numPr>
        <w:jc w:val="left"/>
      </w:pPr>
    </w:p>
    <w:p w14:paraId="16F67D60" w14:textId="77777777" w:rsidR="003D2A90" w:rsidRDefault="003D2A90" w:rsidP="003D2A90">
      <w:pPr>
        <w:pStyle w:val="3"/>
      </w:pPr>
      <w:r>
        <w:t>Product Safety Data Sheets.</w:t>
      </w:r>
    </w:p>
    <w:p w14:paraId="09349BFA" w14:textId="77777777" w:rsidR="003D2A90" w:rsidRPr="006A11AD" w:rsidRDefault="003D2A90" w:rsidP="003D2A90">
      <w:pPr>
        <w:pStyle w:val="3"/>
        <w:numPr>
          <w:ilvl w:val="0"/>
          <w:numId w:val="0"/>
        </w:numPr>
        <w:jc w:val="left"/>
      </w:pPr>
    </w:p>
    <w:p w14:paraId="42507FF7" w14:textId="77777777" w:rsidR="003D2A90" w:rsidRDefault="003D2A90" w:rsidP="003D2A90">
      <w:pPr>
        <w:pStyle w:val="3"/>
      </w:pPr>
      <w:r w:rsidRPr="00B54364">
        <w:t xml:space="preserve">Applicator </w:t>
      </w:r>
      <w:r>
        <w:t>Qualifications: Evidence of certification by manufacturer and years of experience.</w:t>
      </w:r>
    </w:p>
    <w:p w14:paraId="2549FEC6" w14:textId="77777777" w:rsidR="003D2A90" w:rsidRPr="006912BE" w:rsidRDefault="003D2A90" w:rsidP="003D2A90">
      <w:pPr>
        <w:pStyle w:val="3"/>
        <w:numPr>
          <w:ilvl w:val="0"/>
          <w:numId w:val="0"/>
        </w:numPr>
        <w:jc w:val="left"/>
      </w:pPr>
    </w:p>
    <w:p w14:paraId="22BFB5D1" w14:textId="6B8DF499" w:rsidR="003D2A90" w:rsidRDefault="003D2A90" w:rsidP="003D2A90">
      <w:pPr>
        <w:pStyle w:val="3"/>
      </w:pPr>
      <w:r w:rsidRPr="006A11AD">
        <w:t>Samples:</w:t>
      </w:r>
      <w:r>
        <w:t xml:space="preserve"> Product applied to </w:t>
      </w:r>
      <w:r w:rsidR="008F36FF">
        <w:t xml:space="preserve">each type of substrate, </w:t>
      </w:r>
      <w:r>
        <w:t>12 by 12-inch square</w:t>
      </w:r>
      <w:r w:rsidR="009C7571">
        <w:t xml:space="preserve"> with </w:t>
      </w:r>
      <w:r w:rsidR="000460C7">
        <w:t xml:space="preserve">two </w:t>
      </w:r>
      <w:r w:rsidR="009C7571">
        <w:t xml:space="preserve">6-inch </w:t>
      </w:r>
      <w:r w:rsidR="00406941">
        <w:t xml:space="preserve">high </w:t>
      </w:r>
      <w:r w:rsidR="009C7571">
        <w:t xml:space="preserve">vertical </w:t>
      </w:r>
      <w:r w:rsidR="002545A4">
        <w:t>surface</w:t>
      </w:r>
      <w:r w:rsidR="000460C7">
        <w:t>s</w:t>
      </w:r>
      <w:r w:rsidR="002545A4">
        <w:t xml:space="preserve"> </w:t>
      </w:r>
      <w:r w:rsidR="000460C7">
        <w:t>to illustrate</w:t>
      </w:r>
      <w:r w:rsidR="002545A4">
        <w:t xml:space="preserve"> </w:t>
      </w:r>
      <w:r w:rsidR="00020478">
        <w:t>4-inch</w:t>
      </w:r>
      <w:r w:rsidR="006D4AF9">
        <w:t xml:space="preserve"> </w:t>
      </w:r>
      <w:r w:rsidR="002545A4">
        <w:t>cove base</w:t>
      </w:r>
      <w:r w:rsidR="000460C7">
        <w:t xml:space="preserve"> and corner condition</w:t>
      </w:r>
      <w:r>
        <w:t>.</w:t>
      </w:r>
    </w:p>
    <w:p w14:paraId="2FAEDC22" w14:textId="77777777" w:rsidR="003D2A90" w:rsidRDefault="003D2A90" w:rsidP="00E611F7">
      <w:pPr>
        <w:pStyle w:val="2"/>
        <w:spacing w:before="240"/>
      </w:pPr>
      <w:r w:rsidRPr="006A11AD">
        <w:t>QUALITY ASSURANCE</w:t>
      </w:r>
    </w:p>
    <w:p w14:paraId="623FC995" w14:textId="77777777" w:rsidR="003D2A90" w:rsidRPr="00BD0DFD" w:rsidRDefault="003D2A90" w:rsidP="003D2A90">
      <w:pPr>
        <w:pStyle w:val="3"/>
        <w:numPr>
          <w:ilvl w:val="0"/>
          <w:numId w:val="0"/>
        </w:numPr>
        <w:jc w:val="left"/>
      </w:pPr>
    </w:p>
    <w:p w14:paraId="4425530A" w14:textId="77777777" w:rsidR="003D2A90" w:rsidRDefault="003D2A90" w:rsidP="003D2A90">
      <w:pPr>
        <w:pStyle w:val="3"/>
      </w:pPr>
      <w:r>
        <w:t>Applicator: Certified by manufacturer</w:t>
      </w:r>
      <w:r w:rsidRPr="0056610E">
        <w:t xml:space="preserve"> </w:t>
      </w:r>
      <w:r>
        <w:t xml:space="preserve">with minimum 5 years of experience installing </w:t>
      </w:r>
      <w:r w:rsidRPr="00152B0B">
        <w:t>manufacturer</w:t>
      </w:r>
      <w:r>
        <w:t>’s product.</w:t>
      </w:r>
    </w:p>
    <w:p w14:paraId="66EF6E69" w14:textId="77777777" w:rsidR="003D2A90" w:rsidRDefault="003D2A90" w:rsidP="003D2A90">
      <w:pPr>
        <w:pStyle w:val="3"/>
        <w:numPr>
          <w:ilvl w:val="0"/>
          <w:numId w:val="0"/>
        </w:numPr>
        <w:jc w:val="left"/>
      </w:pPr>
    </w:p>
    <w:p w14:paraId="0A6BB2CD" w14:textId="34A86F87" w:rsidR="003D2A90" w:rsidRDefault="009338B3" w:rsidP="003D2A90">
      <w:pPr>
        <w:pStyle w:val="3"/>
      </w:pPr>
      <w:r>
        <w:t>Wall Coating</w:t>
      </w:r>
      <w:r w:rsidR="003D2A90">
        <w:t xml:space="preserve"> Compatibility: In rooms scheduled for </w:t>
      </w:r>
      <w:r>
        <w:t>Epoxy Coatings</w:t>
      </w:r>
      <w:r w:rsidR="003D2A90">
        <w:t>, the epoxy wall coating and r</w:t>
      </w:r>
      <w:r w:rsidR="003D2A90" w:rsidRPr="004B064E">
        <w:t xml:space="preserve">esinous </w:t>
      </w:r>
      <w:r w:rsidR="003D2A90">
        <w:t>f</w:t>
      </w:r>
      <w:r w:rsidR="003D2A90" w:rsidRPr="004B064E">
        <w:t>loor</w:t>
      </w:r>
      <w:r w:rsidR="003D2A90">
        <w:t xml:space="preserve"> and cove products to be compatible products by the same manufacturer.</w:t>
      </w:r>
    </w:p>
    <w:p w14:paraId="60B7113A" w14:textId="77777777" w:rsidR="003D2A90" w:rsidRDefault="003D2A90" w:rsidP="00E611F7">
      <w:pPr>
        <w:pStyle w:val="2"/>
        <w:spacing w:before="240"/>
      </w:pPr>
      <w:r w:rsidRPr="00184062">
        <w:t>DELIVERY, STORAGE AND HANDLING</w:t>
      </w:r>
    </w:p>
    <w:p w14:paraId="6A1CC518" w14:textId="77777777" w:rsidR="003D2A90" w:rsidRPr="00EE5695" w:rsidRDefault="003D2A90" w:rsidP="003D2A90">
      <w:pPr>
        <w:pStyle w:val="3"/>
        <w:numPr>
          <w:ilvl w:val="0"/>
          <w:numId w:val="0"/>
        </w:numPr>
        <w:jc w:val="left"/>
      </w:pPr>
    </w:p>
    <w:p w14:paraId="6CC2208D" w14:textId="77777777" w:rsidR="003D2A90" w:rsidRDefault="003D2A90" w:rsidP="003D2A90">
      <w:pPr>
        <w:pStyle w:val="3"/>
      </w:pPr>
      <w:r>
        <w:t>I</w:t>
      </w:r>
      <w:r w:rsidRPr="007C1DC9">
        <w:t xml:space="preserve">n accordance with manufacturer instructions for </w:t>
      </w:r>
      <w:r>
        <w:t>components.</w:t>
      </w:r>
    </w:p>
    <w:p w14:paraId="6E67C492" w14:textId="77777777" w:rsidR="003D2A90" w:rsidRDefault="003D2A90" w:rsidP="00E611F7">
      <w:pPr>
        <w:pStyle w:val="2"/>
        <w:spacing w:before="240"/>
      </w:pPr>
      <w:r>
        <w:t>SITE CONDITIONS</w:t>
      </w:r>
    </w:p>
    <w:p w14:paraId="1DECFEEA" w14:textId="77777777" w:rsidR="003D2A90" w:rsidRPr="00EE5695" w:rsidRDefault="003D2A90" w:rsidP="003D2A90">
      <w:pPr>
        <w:pStyle w:val="3"/>
        <w:numPr>
          <w:ilvl w:val="0"/>
          <w:numId w:val="0"/>
        </w:numPr>
        <w:jc w:val="left"/>
      </w:pPr>
    </w:p>
    <w:p w14:paraId="27FC23D0" w14:textId="446933CF" w:rsidR="003D2A90" w:rsidRDefault="003D2A90" w:rsidP="003D2A90">
      <w:pPr>
        <w:pStyle w:val="3"/>
      </w:pPr>
      <w:r>
        <w:t>Substrate: Conditions of substrate materials and surfaces</w:t>
      </w:r>
      <w:r w:rsidR="00C07BFC">
        <w:t xml:space="preserve">, including </w:t>
      </w:r>
      <w:r w:rsidR="00C07BFC" w:rsidRPr="00C07BFC">
        <w:t>moisture content</w:t>
      </w:r>
      <w:r w:rsidR="00C07BFC">
        <w:t>,</w:t>
      </w:r>
      <w:r>
        <w:t xml:space="preserve"> to meet</w:t>
      </w:r>
      <w:r w:rsidRPr="007C1DC9">
        <w:t xml:space="preserve"> manufacturer</w:t>
      </w:r>
      <w:r>
        <w:t>’s requirements.</w:t>
      </w:r>
    </w:p>
    <w:p w14:paraId="0EF69D03" w14:textId="77777777" w:rsidR="003D2A90" w:rsidRDefault="003D2A90" w:rsidP="003D2A90">
      <w:pPr>
        <w:pStyle w:val="3"/>
        <w:numPr>
          <w:ilvl w:val="0"/>
          <w:numId w:val="0"/>
        </w:numPr>
        <w:jc w:val="left"/>
      </w:pPr>
    </w:p>
    <w:p w14:paraId="25F22347" w14:textId="77777777" w:rsidR="003D2A90" w:rsidRDefault="003D2A90" w:rsidP="003D2A90">
      <w:pPr>
        <w:pStyle w:val="3"/>
      </w:pPr>
      <w:r>
        <w:t>Environment: Ambient temperature and humidity</w:t>
      </w:r>
      <w:r w:rsidRPr="00940E07">
        <w:t xml:space="preserve"> to </w:t>
      </w:r>
      <w:r>
        <w:t>be maintained in accordance with</w:t>
      </w:r>
      <w:r w:rsidRPr="00940E07">
        <w:t xml:space="preserve"> manufacturer’s requirements.</w:t>
      </w:r>
    </w:p>
    <w:p w14:paraId="470D0703" w14:textId="77777777" w:rsidR="00F030A3" w:rsidRPr="006A11AD" w:rsidRDefault="00F030A3" w:rsidP="00BD1165">
      <w:pPr>
        <w:pStyle w:val="1"/>
        <w:spacing w:before="240"/>
        <w:jc w:val="left"/>
      </w:pPr>
      <w:bookmarkStart w:id="53" w:name="_Hlk79496793"/>
      <w:r w:rsidRPr="006A11AD">
        <w:t>PRODUCTS</w:t>
      </w:r>
    </w:p>
    <w:p w14:paraId="59D2E5A4" w14:textId="378FA983" w:rsidR="00B7327D" w:rsidRDefault="00B7327D" w:rsidP="00BD1165">
      <w:pPr>
        <w:pStyle w:val="2"/>
        <w:spacing w:before="240"/>
        <w:jc w:val="left"/>
      </w:pPr>
      <w:bookmarkStart w:id="54" w:name="_Hlk79496689"/>
      <w:r w:rsidRPr="00094C5B">
        <w:t>MANUFACTURERS</w:t>
      </w:r>
    </w:p>
    <w:p w14:paraId="376B08FC" w14:textId="77777777" w:rsidR="0061340D" w:rsidRPr="006A11AD" w:rsidRDefault="0061340D" w:rsidP="0061340D">
      <w:pPr>
        <w:pStyle w:val="NotesToSpecifier"/>
      </w:pPr>
      <w:bookmarkStart w:id="55" w:name="_Hlk79746966"/>
      <w:r w:rsidRPr="006A11AD">
        <w:t>*************************************************************************************************************************</w:t>
      </w:r>
    </w:p>
    <w:p w14:paraId="20447CD9" w14:textId="77777777" w:rsidR="0061340D" w:rsidRPr="006A11AD" w:rsidRDefault="0061340D" w:rsidP="0061340D">
      <w:pPr>
        <w:pStyle w:val="NotesToSpecifier"/>
        <w:jc w:val="center"/>
        <w:rPr>
          <w:b/>
        </w:rPr>
      </w:pPr>
      <w:r w:rsidRPr="006A11AD">
        <w:rPr>
          <w:b/>
        </w:rPr>
        <w:t>NOTE TO SPECIFIER</w:t>
      </w:r>
    </w:p>
    <w:p w14:paraId="2471239E" w14:textId="77777777" w:rsidR="004A00B4" w:rsidRDefault="0061340D" w:rsidP="0061340D">
      <w:pPr>
        <w:pStyle w:val="NotesToSpecifier"/>
        <w:rPr>
          <w:ins w:id="56" w:author="George Schramm,  New York, NY" w:date="2021-10-19T16:02:00Z"/>
        </w:rPr>
      </w:pPr>
      <w:r w:rsidRPr="006A11AD">
        <w:t>**</w:t>
      </w:r>
      <w:del w:id="57" w:author="George Schramm,  New York, NY" w:date="2021-10-19T15:58:00Z">
        <w:r w:rsidRPr="006A11AD" w:rsidDel="008E6445">
          <w:delText xml:space="preserve">REQUIRED </w:delText>
        </w:r>
      </w:del>
      <w:ins w:id="58" w:author="George Schramm,  New York, NY" w:date="2021-10-19T15:58:00Z">
        <w:r w:rsidR="008E6445" w:rsidRPr="006A11AD">
          <w:t>R</w:t>
        </w:r>
        <w:r w:rsidR="008E6445">
          <w:t>equired:</w:t>
        </w:r>
      </w:ins>
      <w:del w:id="59" w:author="George Schramm,  New York, NY" w:date="2021-10-19T15:59:00Z">
        <w:r w:rsidR="008E6445" w:rsidDel="008E6445">
          <w:delText>text is included in this paragraph</w:delText>
        </w:r>
        <w:r w:rsidRPr="006A11AD" w:rsidDel="008E6445">
          <w:delText>.</w:delText>
        </w:r>
      </w:del>
      <w:r>
        <w:t xml:space="preserve"> </w:t>
      </w:r>
      <w:r w:rsidR="008E6445" w:rsidRPr="001B4966">
        <w:t xml:space="preserve">Do not revise </w:t>
      </w:r>
      <w:r w:rsidR="008E6445">
        <w:t xml:space="preserve">basis of design manufacturer or product </w:t>
      </w:r>
      <w:r w:rsidR="008E6445" w:rsidRPr="001B4966">
        <w:t>without a</w:t>
      </w:r>
      <w:r w:rsidR="008E6445">
        <w:t>n approved</w:t>
      </w:r>
      <w:r w:rsidR="008E6445" w:rsidRPr="001B4966">
        <w:t xml:space="preserve"> deviation from USPS </w:t>
      </w:r>
      <w:del w:id="60" w:author="George Schramm,  New York, NY" w:date="2021-10-19T15:59:00Z">
        <w:r w:rsidR="008E6445" w:rsidRPr="001B4966" w:rsidDel="00801CBF">
          <w:delText>headquarters</w:delText>
        </w:r>
      </w:del>
      <w:ins w:id="61" w:author="George Schramm,  New York, NY" w:date="2021-10-19T15:59:00Z">
        <w:r w:rsidR="00801CBF">
          <w:t>H</w:t>
        </w:r>
        <w:r w:rsidR="00801CBF" w:rsidRPr="001B4966">
          <w:t>eadquarters</w:t>
        </w:r>
      </w:ins>
      <w:r w:rsidR="008E6445" w:rsidRPr="001B4966">
        <w:t xml:space="preserve">, </w:t>
      </w:r>
      <w:r w:rsidR="00801CBF">
        <w:t>Facilities Program Managemen</w:t>
      </w:r>
      <w:r w:rsidR="008E6445">
        <w:t xml:space="preserve">t, </w:t>
      </w:r>
      <w:r w:rsidR="008E6445" w:rsidRPr="001B4966">
        <w:t xml:space="preserve">through the </w:t>
      </w:r>
      <w:r w:rsidR="008E6445">
        <w:t>USPS</w:t>
      </w:r>
      <w:r w:rsidR="00801CBF">
        <w:t xml:space="preserve"> Project Manager</w:t>
      </w:r>
      <w:r w:rsidRPr="001B4966">
        <w:t>.</w:t>
      </w:r>
    </w:p>
    <w:p w14:paraId="23B75FD8" w14:textId="77777777" w:rsidR="004A00B4" w:rsidRDefault="004A00B4" w:rsidP="0061340D">
      <w:pPr>
        <w:pStyle w:val="NotesToSpecifier"/>
        <w:rPr>
          <w:ins w:id="62" w:author="George Schramm,  New York, NY" w:date="2021-10-19T16:02:00Z"/>
        </w:rPr>
      </w:pPr>
    </w:p>
    <w:p w14:paraId="7E764760" w14:textId="23703BEB" w:rsidR="0061340D" w:rsidRPr="001B4966" w:rsidRDefault="00801CBF" w:rsidP="0061340D">
      <w:pPr>
        <w:pStyle w:val="NotesToSpecifier"/>
      </w:pPr>
      <w:ins w:id="63" w:author="George Schramm,  New York, NY" w:date="2021-10-19T16:00:00Z">
        <w:r>
          <w:t xml:space="preserve">The </w:t>
        </w:r>
        <w:r w:rsidR="00EF02D0">
          <w:t>“grittiness” of the floor can be adjusted</w:t>
        </w:r>
        <w:r w:rsidR="001C19F6">
          <w:t xml:space="preserve"> by revising the</w:t>
        </w:r>
      </w:ins>
      <w:ins w:id="64" w:author="George Schramm,  New York, NY" w:date="2021-10-19T16:01:00Z">
        <w:r w:rsidR="001C19F6">
          <w:t xml:space="preserve"> aggregate size</w:t>
        </w:r>
        <w:r w:rsidR="00B167B1">
          <w:t>; adjust as per project conditions warrant</w:t>
        </w:r>
        <w:r w:rsidR="004A00B4">
          <w:t>; no deviation i</w:t>
        </w:r>
      </w:ins>
      <w:ins w:id="65" w:author="George Schramm,  New York, NY" w:date="2021-10-19T16:02:00Z">
        <w:r w:rsidR="004A00B4">
          <w:t>s required.</w:t>
        </w:r>
      </w:ins>
    </w:p>
    <w:p w14:paraId="1A9D3712" w14:textId="77777777" w:rsidR="0061340D" w:rsidRPr="006A11AD" w:rsidRDefault="0061340D" w:rsidP="0061340D">
      <w:pPr>
        <w:pStyle w:val="NotesToSpecifier"/>
      </w:pPr>
      <w:r w:rsidRPr="006A11AD">
        <w:t>*************************************************************************************************************************</w:t>
      </w:r>
    </w:p>
    <w:bookmarkEnd w:id="55"/>
    <w:p w14:paraId="1D66D890" w14:textId="77777777" w:rsidR="00BD1165" w:rsidRPr="00BD1165" w:rsidRDefault="00BD1165" w:rsidP="00BD1165">
      <w:pPr>
        <w:pStyle w:val="3"/>
        <w:numPr>
          <w:ilvl w:val="0"/>
          <w:numId w:val="0"/>
        </w:numPr>
      </w:pPr>
    </w:p>
    <w:p w14:paraId="18A24F6D" w14:textId="60B5ED3F" w:rsidR="007E7F5D" w:rsidRPr="009A791E" w:rsidRDefault="007E7F5D" w:rsidP="007E7F5D">
      <w:pPr>
        <w:pStyle w:val="3"/>
        <w:jc w:val="left"/>
      </w:pPr>
      <w:bookmarkStart w:id="66" w:name="_Hlk79494588"/>
      <w:r w:rsidRPr="009A791E">
        <w:lastRenderedPageBreak/>
        <w:t>Basis of Design:</w:t>
      </w:r>
      <w:r w:rsidRPr="002B2838">
        <w:t xml:space="preserve"> </w:t>
      </w:r>
      <w:r w:rsidRPr="00094C5B">
        <w:t>Stonclad GS</w:t>
      </w:r>
      <w:r>
        <w:t xml:space="preserve"> with Stonkote GS4 topcoat, </w:t>
      </w:r>
      <w:r w:rsidRPr="009A791E">
        <w:t>Stonhard</w:t>
      </w:r>
      <w:r>
        <w:t xml:space="preserve"> Inc.</w:t>
      </w:r>
      <w:r w:rsidRPr="009A791E">
        <w:t xml:space="preserve">, Maple Shade, NJ </w:t>
      </w:r>
      <w:r w:rsidR="00083139">
        <w:br/>
      </w:r>
      <w:r w:rsidRPr="009A791E">
        <w:t>(800) 257-7953</w:t>
      </w:r>
      <w:r>
        <w:t>.</w:t>
      </w:r>
    </w:p>
    <w:p w14:paraId="25CDCC09" w14:textId="731C9DDE" w:rsidR="007E7F5D" w:rsidRDefault="007E7F5D" w:rsidP="007E7F5D">
      <w:pPr>
        <w:pStyle w:val="4"/>
        <w:jc w:val="left"/>
      </w:pPr>
      <w:r>
        <w:t xml:space="preserve">Color: </w:t>
      </w:r>
      <w:r w:rsidR="00777231">
        <w:t>Pewter</w:t>
      </w:r>
    </w:p>
    <w:p w14:paraId="0D29226B" w14:textId="02BDE54E" w:rsidR="000C24F5" w:rsidRDefault="00077020" w:rsidP="007E7F5D">
      <w:pPr>
        <w:pStyle w:val="4"/>
        <w:jc w:val="left"/>
      </w:pPr>
      <w:r>
        <w:t>Cove Base: I</w:t>
      </w:r>
      <w:r w:rsidRPr="00077020">
        <w:t>ntegral, seamless</w:t>
      </w:r>
      <w:r w:rsidR="00E0687D">
        <w:t>,</w:t>
      </w:r>
      <w:r w:rsidRPr="00077020">
        <w:t xml:space="preserve"> 4</w:t>
      </w:r>
      <w:r w:rsidR="00E0687D">
        <w:t xml:space="preserve"> inches</w:t>
      </w:r>
      <w:r w:rsidRPr="00077020">
        <w:t xml:space="preserve"> high</w:t>
      </w:r>
      <w:r w:rsidR="00E0687D">
        <w:t>.</w:t>
      </w:r>
    </w:p>
    <w:p w14:paraId="4A129975" w14:textId="3FA302A6" w:rsidR="0043650D" w:rsidRDefault="00881AC5" w:rsidP="007E7F5D">
      <w:pPr>
        <w:pStyle w:val="4"/>
        <w:jc w:val="left"/>
      </w:pPr>
      <w:r>
        <w:t>A</w:t>
      </w:r>
      <w:r w:rsidRPr="00881AC5">
        <w:t>ggregate</w:t>
      </w:r>
      <w:r>
        <w:t>:</w:t>
      </w:r>
      <w:r w:rsidRPr="00881AC5">
        <w:t xml:space="preserve"> </w:t>
      </w:r>
      <w:r>
        <w:t>S</w:t>
      </w:r>
      <w:r w:rsidR="0043650D" w:rsidRPr="0043650D">
        <w:t>ilica sand or glass bead texture</w:t>
      </w:r>
      <w:r>
        <w:t>,</w:t>
      </w:r>
      <w:r w:rsidR="0043650D" w:rsidRPr="0043650D">
        <w:t xml:space="preserve"> 90 mesh aggregate size.</w:t>
      </w:r>
    </w:p>
    <w:p w14:paraId="5E181F62" w14:textId="77777777" w:rsidR="00BD1165" w:rsidRDefault="00BD1165" w:rsidP="00BD1165">
      <w:pPr>
        <w:pStyle w:val="3"/>
        <w:numPr>
          <w:ilvl w:val="0"/>
          <w:numId w:val="0"/>
        </w:numPr>
        <w:jc w:val="left"/>
      </w:pPr>
      <w:bookmarkStart w:id="67" w:name="_Hlk79497024"/>
      <w:bookmarkStart w:id="68" w:name="_Hlk79494560"/>
      <w:bookmarkStart w:id="69" w:name="_Hlk79496871"/>
    </w:p>
    <w:p w14:paraId="01041C55" w14:textId="77777777" w:rsidR="00455148" w:rsidRPr="009A791E" w:rsidRDefault="00455148" w:rsidP="00455148">
      <w:pPr>
        <w:pStyle w:val="3"/>
        <w:jc w:val="left"/>
      </w:pPr>
      <w:r>
        <w:t>Characteristics:</w:t>
      </w:r>
    </w:p>
    <w:p w14:paraId="286807D3" w14:textId="3BE2E0CC" w:rsidR="002C06D7" w:rsidRDefault="002C06D7" w:rsidP="0016100A">
      <w:pPr>
        <w:pStyle w:val="4"/>
      </w:pPr>
      <w:r>
        <w:t>ASTM C579</w:t>
      </w:r>
      <w:r w:rsidR="0061313C">
        <w:t xml:space="preserve">: </w:t>
      </w:r>
      <w:r w:rsidR="004B342A" w:rsidRPr="004B342A">
        <w:t>.10,000 psi</w:t>
      </w:r>
      <w:r w:rsidR="004B342A">
        <w:t xml:space="preserve"> after 7 days.</w:t>
      </w:r>
    </w:p>
    <w:p w14:paraId="3A01025E" w14:textId="4D308817" w:rsidR="002C06D7" w:rsidRDefault="002C06D7" w:rsidP="002C06D7">
      <w:pPr>
        <w:pStyle w:val="4"/>
      </w:pPr>
      <w:r>
        <w:t>ASTM C580</w:t>
      </w:r>
      <w:r w:rsidR="0061313C">
        <w:t xml:space="preserve">: </w:t>
      </w:r>
      <w:r w:rsidR="004B342A" w:rsidRPr="004B342A">
        <w:t>4,000 psi</w:t>
      </w:r>
    </w:p>
    <w:p w14:paraId="53C4AC62" w14:textId="4A35B162" w:rsidR="002C06D7" w:rsidRPr="006A11AD" w:rsidRDefault="002C06D7" w:rsidP="002C06D7">
      <w:pPr>
        <w:pStyle w:val="4"/>
      </w:pPr>
      <w:r>
        <w:t>ASTM D2240</w:t>
      </w:r>
      <w:r w:rsidR="0061313C">
        <w:t xml:space="preserve">: </w:t>
      </w:r>
      <w:r w:rsidR="00105D93">
        <w:t>Shore D,</w:t>
      </w:r>
      <w:r w:rsidR="00105D93" w:rsidRPr="00105D93">
        <w:t xml:space="preserve"> 85 to 90</w:t>
      </w:r>
      <w:r w:rsidR="00105D93">
        <w:t xml:space="preserve"> </w:t>
      </w:r>
    </w:p>
    <w:p w14:paraId="3B161C72" w14:textId="6D52C324" w:rsidR="002C06D7" w:rsidRPr="006A11AD" w:rsidRDefault="002C06D7" w:rsidP="002C06D7">
      <w:pPr>
        <w:pStyle w:val="4"/>
      </w:pPr>
      <w:r w:rsidRPr="002960E7">
        <w:t>ASTM D2369</w:t>
      </w:r>
      <w:r w:rsidR="0061313C">
        <w:t xml:space="preserve">: </w:t>
      </w:r>
      <w:r w:rsidR="001B75C1">
        <w:t>4</w:t>
      </w:r>
      <w:r w:rsidR="001B75C1" w:rsidRPr="001B75C1">
        <w:t xml:space="preserve"> g/l.</w:t>
      </w:r>
    </w:p>
    <w:p w14:paraId="5A4E0A05" w14:textId="328CD7F3" w:rsidR="002C06D7" w:rsidRPr="006A11AD" w:rsidRDefault="002C06D7" w:rsidP="002C06D7">
      <w:pPr>
        <w:pStyle w:val="4"/>
      </w:pPr>
      <w:r>
        <w:t xml:space="preserve">ASTM </w:t>
      </w:r>
      <w:r w:rsidRPr="006A11AD">
        <w:t>D4060</w:t>
      </w:r>
      <w:r w:rsidR="0061313C">
        <w:t xml:space="preserve">: </w:t>
      </w:r>
      <w:r w:rsidR="00576D9A" w:rsidRPr="00576D9A">
        <w:t>0.1 gm</w:t>
      </w:r>
      <w:r w:rsidR="00576D9A">
        <w:t>.</w:t>
      </w:r>
    </w:p>
    <w:p w14:paraId="15BF96F6" w14:textId="063A6296" w:rsidR="00455148" w:rsidRDefault="00455148" w:rsidP="00455148">
      <w:pPr>
        <w:pStyle w:val="4"/>
        <w:jc w:val="left"/>
      </w:pPr>
      <w:r>
        <w:t>ASTM E</w:t>
      </w:r>
      <w:r w:rsidR="00EB41CF">
        <w:t>648</w:t>
      </w:r>
      <w:r>
        <w:t>:</w:t>
      </w:r>
      <w:r w:rsidR="00EB41CF">
        <w:t xml:space="preserve"> Flammability Class 1.</w:t>
      </w:r>
    </w:p>
    <w:p w14:paraId="4E6C65F8" w14:textId="5676B213" w:rsidR="00BD1165" w:rsidRPr="00BD1165" w:rsidRDefault="00BD1165" w:rsidP="00BD1165">
      <w:pPr>
        <w:pStyle w:val="3"/>
        <w:numPr>
          <w:ilvl w:val="0"/>
          <w:numId w:val="0"/>
        </w:numPr>
      </w:pPr>
      <w:bookmarkStart w:id="70" w:name="_Hlk79497229"/>
      <w:bookmarkEnd w:id="54"/>
      <w:bookmarkEnd w:id="67"/>
    </w:p>
    <w:bookmarkEnd w:id="53"/>
    <w:bookmarkEnd w:id="66"/>
    <w:bookmarkEnd w:id="68"/>
    <w:bookmarkEnd w:id="69"/>
    <w:bookmarkEnd w:id="70"/>
    <w:p w14:paraId="51D8E1A6" w14:textId="77777777" w:rsidR="00F030A3" w:rsidRPr="006A11AD" w:rsidRDefault="00F030A3" w:rsidP="00BD1165">
      <w:pPr>
        <w:pStyle w:val="1"/>
        <w:spacing w:before="240"/>
        <w:jc w:val="left"/>
      </w:pPr>
      <w:r w:rsidRPr="006A11AD">
        <w:t>EXECUTION</w:t>
      </w:r>
    </w:p>
    <w:p w14:paraId="7A49236B" w14:textId="77777777" w:rsidR="004506D1" w:rsidRDefault="004506D1" w:rsidP="004506D1">
      <w:pPr>
        <w:pStyle w:val="2"/>
        <w:spacing w:before="240"/>
        <w:jc w:val="left"/>
      </w:pPr>
      <w:r>
        <w:t>PREPARATION</w:t>
      </w:r>
    </w:p>
    <w:p w14:paraId="62E0BDAD" w14:textId="77777777" w:rsidR="004506D1" w:rsidRPr="00B24033" w:rsidRDefault="004506D1" w:rsidP="004506D1">
      <w:pPr>
        <w:pStyle w:val="3"/>
        <w:numPr>
          <w:ilvl w:val="0"/>
          <w:numId w:val="0"/>
        </w:numPr>
        <w:jc w:val="left"/>
      </w:pPr>
    </w:p>
    <w:p w14:paraId="62D96EC9" w14:textId="77777777" w:rsidR="004506D1" w:rsidRPr="006A11AD" w:rsidRDefault="004506D1" w:rsidP="004506D1">
      <w:pPr>
        <w:pStyle w:val="NotesToSpecifier"/>
      </w:pPr>
      <w:r w:rsidRPr="006A11AD">
        <w:t>*************************************************************************************************************************</w:t>
      </w:r>
    </w:p>
    <w:p w14:paraId="4A7C0629" w14:textId="77777777" w:rsidR="004506D1" w:rsidRPr="006A11AD" w:rsidRDefault="004506D1" w:rsidP="004506D1">
      <w:pPr>
        <w:pStyle w:val="NotesToSpecifier"/>
        <w:jc w:val="center"/>
        <w:rPr>
          <w:b/>
        </w:rPr>
      </w:pPr>
      <w:r w:rsidRPr="006A11AD">
        <w:rPr>
          <w:b/>
        </w:rPr>
        <w:t>NOTE TO SPECIFIER</w:t>
      </w:r>
    </w:p>
    <w:p w14:paraId="13053760" w14:textId="1D809C5E" w:rsidR="004506D1" w:rsidRDefault="009C65C5" w:rsidP="004506D1">
      <w:pPr>
        <w:pStyle w:val="NotesToSpecifier"/>
      </w:pPr>
      <w:r>
        <w:t>W</w:t>
      </w:r>
      <w:r w:rsidR="004506D1" w:rsidRPr="005E5CAD">
        <w:t>hen applying this product on existing substrates, provide a detailed scope of work to indicate the required surface preparation in accordance with the manufacturer’s requirements, either in this paragraph or on the drawings.</w:t>
      </w:r>
    </w:p>
    <w:p w14:paraId="4A2A279B" w14:textId="77777777" w:rsidR="004506D1" w:rsidRPr="006A11AD" w:rsidRDefault="004506D1" w:rsidP="004506D1">
      <w:pPr>
        <w:pStyle w:val="NotesToSpecifier"/>
      </w:pPr>
      <w:r w:rsidRPr="006A11AD">
        <w:t>*************************************************************************************************************************</w:t>
      </w:r>
    </w:p>
    <w:p w14:paraId="4E3E34F5" w14:textId="55C3F0B6" w:rsidR="004506D1" w:rsidRDefault="004506D1" w:rsidP="004506D1">
      <w:pPr>
        <w:pStyle w:val="3"/>
        <w:jc w:val="left"/>
      </w:pPr>
      <w:r>
        <w:t xml:space="preserve">Prepare </w:t>
      </w:r>
      <w:r w:rsidRPr="00D1336C">
        <w:t>substrate in accordance with manufacturer’s requirements.</w:t>
      </w:r>
    </w:p>
    <w:p w14:paraId="58F6538D" w14:textId="77777777" w:rsidR="00E00B51" w:rsidRDefault="00E00B51" w:rsidP="00E00B51">
      <w:pPr>
        <w:pStyle w:val="3"/>
        <w:numPr>
          <w:ilvl w:val="0"/>
          <w:numId w:val="0"/>
        </w:numPr>
        <w:jc w:val="left"/>
      </w:pPr>
    </w:p>
    <w:p w14:paraId="65FA9F9A" w14:textId="715B471C" w:rsidR="00E5356B" w:rsidRPr="00B24033" w:rsidRDefault="00E5356B" w:rsidP="004506D1">
      <w:pPr>
        <w:pStyle w:val="3"/>
        <w:jc w:val="left"/>
      </w:pPr>
      <w:r>
        <w:t xml:space="preserve">Verify substrate </w:t>
      </w:r>
      <w:r w:rsidRPr="00E5356B">
        <w:t>moisture content</w:t>
      </w:r>
      <w:r w:rsidR="00E00B51">
        <w:t xml:space="preserve"> meets manufacturer’s requirements and take corrective action as necessary.</w:t>
      </w:r>
    </w:p>
    <w:p w14:paraId="76DB8844" w14:textId="77777777" w:rsidR="00E6700B" w:rsidRPr="006A11AD" w:rsidRDefault="00E6700B" w:rsidP="00E6700B">
      <w:pPr>
        <w:pStyle w:val="2"/>
        <w:spacing w:before="240"/>
        <w:jc w:val="left"/>
      </w:pPr>
      <w:r>
        <w:t>APPLICA</w:t>
      </w:r>
      <w:r w:rsidRPr="006A11AD">
        <w:t>TION</w:t>
      </w:r>
    </w:p>
    <w:p w14:paraId="5F07978E" w14:textId="77777777" w:rsidR="00E6700B" w:rsidRPr="006A11AD" w:rsidRDefault="00E6700B" w:rsidP="00E6700B"/>
    <w:p w14:paraId="414E105B" w14:textId="77777777" w:rsidR="00E6700B" w:rsidRDefault="00E6700B" w:rsidP="00E6700B">
      <w:pPr>
        <w:pStyle w:val="3"/>
        <w:jc w:val="left"/>
      </w:pPr>
      <w:r w:rsidRPr="006A11AD">
        <w:t>Apply coating system in accordance with manufacturer instructions for material and substrate involved.</w:t>
      </w:r>
    </w:p>
    <w:p w14:paraId="6AD650DE" w14:textId="77777777" w:rsidR="00E6700B" w:rsidRPr="006A11AD" w:rsidRDefault="00E6700B" w:rsidP="00E6700B">
      <w:pPr>
        <w:pStyle w:val="3"/>
        <w:numPr>
          <w:ilvl w:val="0"/>
          <w:numId w:val="0"/>
        </w:numPr>
        <w:jc w:val="left"/>
      </w:pPr>
    </w:p>
    <w:p w14:paraId="3AE93E5F" w14:textId="77777777" w:rsidR="00E6700B" w:rsidRDefault="00E6700B" w:rsidP="00E6700B">
      <w:pPr>
        <w:pStyle w:val="3"/>
        <w:jc w:val="left"/>
      </w:pPr>
      <w:r w:rsidRPr="006A11AD">
        <w:t>Provide ventilation during application</w:t>
      </w:r>
      <w:r>
        <w:t xml:space="preserve"> as required by manufacturer</w:t>
      </w:r>
      <w:r w:rsidRPr="006A11AD">
        <w:t>.</w:t>
      </w:r>
    </w:p>
    <w:p w14:paraId="210AA7BE" w14:textId="77777777" w:rsidR="00E6700B" w:rsidRDefault="00E6700B" w:rsidP="00E6700B">
      <w:pPr>
        <w:pStyle w:val="ListParagraph"/>
        <w:ind w:left="0"/>
      </w:pPr>
    </w:p>
    <w:p w14:paraId="30D1E6B6" w14:textId="4EB7BECA" w:rsidR="00E6700B" w:rsidRDefault="00E6700B" w:rsidP="00E6700B">
      <w:pPr>
        <w:pStyle w:val="3"/>
        <w:jc w:val="left"/>
      </w:pPr>
      <w:r>
        <w:t>Apply each component in compliance with manufacturer's directions to produce a uniform monolithic coating, uninterrupted except at divider strips or at joints indicated or required.</w:t>
      </w:r>
    </w:p>
    <w:p w14:paraId="1B0B890A" w14:textId="77777777" w:rsidR="00B70EAA" w:rsidRDefault="00B70EAA" w:rsidP="001125BA">
      <w:pPr>
        <w:pStyle w:val="ListParagraph"/>
        <w:ind w:left="0"/>
      </w:pPr>
    </w:p>
    <w:p w14:paraId="2A9F437C" w14:textId="77777777" w:rsidR="001125BA" w:rsidRDefault="001125BA" w:rsidP="001125BA">
      <w:pPr>
        <w:pStyle w:val="3"/>
        <w:jc w:val="left"/>
      </w:pPr>
      <w:r>
        <w:t>Primer: Mix and apply material according to manufacturer's procedures.</w:t>
      </w:r>
    </w:p>
    <w:p w14:paraId="3AECBFAB" w14:textId="77777777" w:rsidR="001125BA" w:rsidRDefault="001125BA" w:rsidP="001125BA">
      <w:pPr>
        <w:pStyle w:val="3"/>
        <w:numPr>
          <w:ilvl w:val="0"/>
          <w:numId w:val="0"/>
        </w:numPr>
        <w:jc w:val="left"/>
      </w:pPr>
    </w:p>
    <w:p w14:paraId="27FEA1DB" w14:textId="77777777" w:rsidR="00B70EAA" w:rsidRPr="00B70EAA" w:rsidRDefault="00B70EAA" w:rsidP="00B70EAA">
      <w:pPr>
        <w:pStyle w:val="3"/>
      </w:pPr>
      <w:r w:rsidRPr="00B70EAA">
        <w:t>Integral Cove Base: Apply cove base mix to wall surfaces before applying flooring. Apply according to manufacturer's written instructions and details including those for taping, mixing, priming, troweling, sanding, of cove base. Round internal and external corners.</w:t>
      </w:r>
    </w:p>
    <w:p w14:paraId="7F8CA0EA" w14:textId="77777777" w:rsidR="00E6700B" w:rsidRDefault="00E6700B" w:rsidP="00E6700B">
      <w:pPr>
        <w:pStyle w:val="3"/>
        <w:numPr>
          <w:ilvl w:val="0"/>
          <w:numId w:val="0"/>
        </w:numPr>
        <w:jc w:val="left"/>
      </w:pPr>
    </w:p>
    <w:p w14:paraId="5AE4861A" w14:textId="77777777" w:rsidR="00E6700B" w:rsidRDefault="00E6700B" w:rsidP="00E6700B">
      <w:pPr>
        <w:pStyle w:val="3"/>
        <w:jc w:val="left"/>
      </w:pPr>
      <w:r>
        <w:t xml:space="preserve">Epoxy Base Coat: </w:t>
      </w:r>
      <w:r w:rsidRPr="00A001AE">
        <w:t>Mix and apply material according to manufacturer's procedures</w:t>
      </w:r>
      <w:r>
        <w:t>. Apply base coat to primed wall surface.</w:t>
      </w:r>
    </w:p>
    <w:p w14:paraId="0BF984AA" w14:textId="77777777" w:rsidR="00E6700B" w:rsidRDefault="00E6700B" w:rsidP="00E6700B">
      <w:pPr>
        <w:pStyle w:val="3"/>
        <w:numPr>
          <w:ilvl w:val="0"/>
          <w:numId w:val="0"/>
        </w:numPr>
        <w:jc w:val="left"/>
      </w:pPr>
    </w:p>
    <w:p w14:paraId="7E6332D7" w14:textId="257B7379" w:rsidR="00E6700B" w:rsidRDefault="00E6700B" w:rsidP="00E6700B">
      <w:pPr>
        <w:pStyle w:val="3"/>
        <w:jc w:val="left"/>
      </w:pPr>
      <w:r>
        <w:t xml:space="preserve">Top Coat: </w:t>
      </w:r>
      <w:r w:rsidRPr="00BD6FD1">
        <w:t>Mix and apply material according to manufacturer's procedures</w:t>
      </w:r>
      <w:r>
        <w:t>.</w:t>
      </w:r>
    </w:p>
    <w:p w14:paraId="6938CF2E" w14:textId="77777777" w:rsidR="003E34DA" w:rsidRDefault="003E34DA" w:rsidP="003831DD">
      <w:pPr>
        <w:pStyle w:val="ListParagraph"/>
        <w:ind w:left="0"/>
      </w:pPr>
    </w:p>
    <w:p w14:paraId="0C09A62D" w14:textId="63F875E7" w:rsidR="003E34DA" w:rsidRDefault="003E34DA" w:rsidP="00E6700B">
      <w:pPr>
        <w:pStyle w:val="3"/>
        <w:jc w:val="left"/>
      </w:pPr>
      <w:r w:rsidRPr="003E34DA">
        <w:t>At substrate expansion and isolation joints, provide joint in resinous flooring to comply with resinous flooring manufacturer's written recommendations.</w:t>
      </w:r>
      <w:r w:rsidR="00B67E7E">
        <w:t xml:space="preserve"> </w:t>
      </w:r>
      <w:r w:rsidR="00B67E7E" w:rsidRPr="00B67E7E">
        <w:t>Apply joint sealant to comply with manufacturer's written recommendations.</w:t>
      </w:r>
    </w:p>
    <w:p w14:paraId="3EA24E14" w14:textId="77777777" w:rsidR="00E6700B" w:rsidRDefault="00E6700B" w:rsidP="00E6700B">
      <w:pPr>
        <w:pStyle w:val="2"/>
        <w:spacing w:before="240"/>
        <w:jc w:val="left"/>
      </w:pPr>
      <w:r w:rsidRPr="00443D59">
        <w:t>FIELD QUALITY CONTROL</w:t>
      </w:r>
    </w:p>
    <w:p w14:paraId="739A255C" w14:textId="77777777" w:rsidR="00E6700B" w:rsidRDefault="00E6700B" w:rsidP="00E6700B">
      <w:pPr>
        <w:pStyle w:val="3"/>
        <w:numPr>
          <w:ilvl w:val="0"/>
          <w:numId w:val="0"/>
        </w:numPr>
        <w:jc w:val="left"/>
      </w:pPr>
    </w:p>
    <w:p w14:paraId="7B98414A" w14:textId="0A3FD1C5" w:rsidR="00E6700B" w:rsidRPr="008A2DFB" w:rsidRDefault="00E6700B" w:rsidP="00E6700B">
      <w:pPr>
        <w:pStyle w:val="3"/>
        <w:jc w:val="left"/>
      </w:pPr>
      <w:r>
        <w:t xml:space="preserve">Prevent material from pooling or puddling at the </w:t>
      </w:r>
      <w:r w:rsidR="0098738C">
        <w:t>cove base</w:t>
      </w:r>
      <w:r>
        <w:t>.</w:t>
      </w:r>
    </w:p>
    <w:p w14:paraId="1B0DB24A" w14:textId="77777777" w:rsidR="00E6700B" w:rsidRPr="00443D59" w:rsidRDefault="00E6700B" w:rsidP="00E6700B">
      <w:pPr>
        <w:pStyle w:val="2"/>
        <w:spacing w:before="240"/>
        <w:jc w:val="left"/>
      </w:pPr>
      <w:r>
        <w:lastRenderedPageBreak/>
        <w:t>PROTECTION AND CLEANING</w:t>
      </w:r>
    </w:p>
    <w:p w14:paraId="777D84D7" w14:textId="77777777" w:rsidR="00E6700B" w:rsidRDefault="00E6700B" w:rsidP="00E6700B">
      <w:pPr>
        <w:pStyle w:val="3"/>
        <w:numPr>
          <w:ilvl w:val="0"/>
          <w:numId w:val="0"/>
        </w:numPr>
        <w:jc w:val="left"/>
      </w:pPr>
    </w:p>
    <w:p w14:paraId="255E22A5" w14:textId="77777777" w:rsidR="00E6700B" w:rsidRDefault="00E6700B" w:rsidP="00E6700B">
      <w:pPr>
        <w:pStyle w:val="3"/>
        <w:jc w:val="left"/>
      </w:pPr>
      <w:r>
        <w:t>Cure materials in compliance with manufacturer's directions.</w:t>
      </w:r>
    </w:p>
    <w:p w14:paraId="2763D535" w14:textId="77777777" w:rsidR="00E6700B" w:rsidRDefault="00E6700B" w:rsidP="00E6700B">
      <w:pPr>
        <w:pStyle w:val="3"/>
        <w:numPr>
          <w:ilvl w:val="0"/>
          <w:numId w:val="0"/>
        </w:numPr>
        <w:jc w:val="left"/>
      </w:pPr>
    </w:p>
    <w:p w14:paraId="3BF70DBF" w14:textId="77777777" w:rsidR="00E6700B" w:rsidRDefault="00E6700B" w:rsidP="00E6700B">
      <w:pPr>
        <w:pStyle w:val="3"/>
        <w:jc w:val="left"/>
      </w:pPr>
      <w:r>
        <w:t>Close area of application for a minimum of 24 hours.</w:t>
      </w:r>
    </w:p>
    <w:p w14:paraId="0FD73AC5" w14:textId="77777777" w:rsidR="00E6700B" w:rsidRDefault="00E6700B" w:rsidP="00E6700B">
      <w:pPr>
        <w:pStyle w:val="3"/>
        <w:numPr>
          <w:ilvl w:val="0"/>
          <w:numId w:val="0"/>
        </w:numPr>
        <w:jc w:val="left"/>
      </w:pPr>
    </w:p>
    <w:p w14:paraId="4EF65E00" w14:textId="77777777" w:rsidR="00E6700B" w:rsidRDefault="00E6700B" w:rsidP="00E6700B">
      <w:pPr>
        <w:pStyle w:val="3"/>
        <w:jc w:val="left"/>
      </w:pPr>
      <w:r>
        <w:t>P</w:t>
      </w:r>
      <w:r w:rsidRPr="00A641FC">
        <w:t>revent contamination during stages of application and prior to completion of curing process.</w:t>
      </w:r>
    </w:p>
    <w:p w14:paraId="5C80F5F2" w14:textId="77777777" w:rsidR="00E6700B" w:rsidRDefault="00E6700B" w:rsidP="00E6700B"/>
    <w:p w14:paraId="5A683DD9" w14:textId="77777777" w:rsidR="00E6700B" w:rsidRDefault="00E6700B" w:rsidP="00E6700B">
      <w:pPr>
        <w:pStyle w:val="3"/>
        <w:jc w:val="left"/>
      </w:pPr>
      <w:r>
        <w:t>Protect from damage and wear during construction.</w:t>
      </w:r>
    </w:p>
    <w:p w14:paraId="6C198E1D" w14:textId="77777777" w:rsidR="00E6700B" w:rsidRDefault="00E6700B" w:rsidP="00E6700B"/>
    <w:p w14:paraId="2B6DD809" w14:textId="77777777" w:rsidR="00E6700B" w:rsidRDefault="00E6700B" w:rsidP="00E6700B">
      <w:pPr>
        <w:pStyle w:val="3"/>
        <w:jc w:val="left"/>
      </w:pPr>
      <w:r>
        <w:t>After curing, clean surfaces just prior to final inspection using cleaning materials and procedures recommended by manufacturer.</w:t>
      </w:r>
    </w:p>
    <w:p w14:paraId="3005A185" w14:textId="77777777" w:rsidR="00E6700B" w:rsidRDefault="00E6700B" w:rsidP="00E6700B">
      <w:pPr>
        <w:pStyle w:val="ListParagraph"/>
        <w:ind w:left="0"/>
      </w:pPr>
    </w:p>
    <w:p w14:paraId="63123365" w14:textId="3F12C4F0" w:rsidR="00E6700B" w:rsidRDefault="00E6700B" w:rsidP="00E6700B">
      <w:pPr>
        <w:pStyle w:val="3"/>
        <w:jc w:val="left"/>
      </w:pPr>
      <w:r>
        <w:t xml:space="preserve">Dispose of </w:t>
      </w:r>
      <w:r w:rsidRPr="00207FD6">
        <w:t xml:space="preserve">unused </w:t>
      </w:r>
      <w:r>
        <w:t>materials in accordance with manufacturer’s directions and local regulations.</w:t>
      </w:r>
    </w:p>
    <w:bookmarkEnd w:id="51"/>
    <w:p w14:paraId="7B8532D7" w14:textId="77777777" w:rsidR="00F030A3" w:rsidRPr="006A11AD" w:rsidRDefault="00F030A3" w:rsidP="00306837">
      <w:pPr>
        <w:jc w:val="center"/>
      </w:pPr>
    </w:p>
    <w:p w14:paraId="3FFC61EF" w14:textId="6869E415" w:rsidR="00B7327D" w:rsidRDefault="00B7327D" w:rsidP="00306837">
      <w:pPr>
        <w:jc w:val="center"/>
      </w:pPr>
    </w:p>
    <w:p w14:paraId="415FE3CD" w14:textId="77777777" w:rsidR="00BD1165" w:rsidRPr="006A11AD" w:rsidRDefault="00BD1165" w:rsidP="00306837">
      <w:pPr>
        <w:jc w:val="center"/>
      </w:pPr>
    </w:p>
    <w:p w14:paraId="5045E32B" w14:textId="77777777" w:rsidR="00B7327D" w:rsidRPr="006A11AD" w:rsidRDefault="00B7327D" w:rsidP="00BD1165">
      <w:pPr>
        <w:tabs>
          <w:tab w:val="left" w:pos="360"/>
          <w:tab w:val="left" w:pos="720"/>
        </w:tabs>
        <w:jc w:val="center"/>
      </w:pPr>
      <w:r w:rsidRPr="006A11AD">
        <w:t>END OF SECTION</w:t>
      </w:r>
    </w:p>
    <w:p w14:paraId="2428BE31" w14:textId="77777777" w:rsidR="00B7327D" w:rsidRPr="006A11AD" w:rsidRDefault="00B7327D" w:rsidP="00B7327D">
      <w:pPr>
        <w:pStyle w:val="Dates"/>
      </w:pPr>
    </w:p>
    <w:p w14:paraId="6B6283EF" w14:textId="77777777" w:rsidR="002023A2" w:rsidRDefault="002023A2" w:rsidP="002023A2">
      <w:pPr>
        <w:pStyle w:val="Dates"/>
        <w:rPr>
          <w:ins w:id="71" w:author="George Schramm,  New York, NY" w:date="2021-10-19T15:55:00Z"/>
        </w:rPr>
      </w:pPr>
      <w:ins w:id="72" w:author="George Schramm,  New York, NY" w:date="2021-10-19T15:55:00Z">
        <w:r>
          <w:t>USPS MPF Specification Last Revised: 10/1/2022</w:t>
        </w:r>
        <w:del w:id="73" w:author="George Schramm,  New York, NY" w:date="2021-10-13T15:54:00Z">
          <w:r>
            <w:delText>USPS Mail Processing Facility Specification issued: 10/1/2021</w:delText>
          </w:r>
        </w:del>
      </w:ins>
    </w:p>
    <w:p w14:paraId="4A1521E9" w14:textId="08EF9CE4" w:rsidR="00B7327D" w:rsidRPr="006A11AD" w:rsidDel="002023A2" w:rsidRDefault="00B7327D" w:rsidP="00B7327D">
      <w:pPr>
        <w:pStyle w:val="Dates"/>
        <w:rPr>
          <w:del w:id="74" w:author="George Schramm,  New York, NY" w:date="2021-10-19T15:55:00Z"/>
        </w:rPr>
      </w:pPr>
      <w:del w:id="75" w:author="George Schramm,  New York, NY" w:date="2021-10-19T15:55:00Z">
        <w:r w:rsidRPr="006A11AD" w:rsidDel="002023A2">
          <w:delText xml:space="preserve">USPS </w:delText>
        </w:r>
        <w:r w:rsidR="00A74D34" w:rsidDel="002023A2">
          <w:delText>MP</w:delText>
        </w:r>
        <w:r w:rsidR="00624C82" w:rsidDel="002023A2">
          <w:delText>F</w:delText>
        </w:r>
        <w:r w:rsidR="00624C82" w:rsidRPr="006A11AD" w:rsidDel="002023A2">
          <w:delText xml:space="preserve"> </w:delText>
        </w:r>
        <w:r w:rsidRPr="006A11AD" w:rsidDel="002023A2">
          <w:delText xml:space="preserve">Specifications </w:delText>
        </w:r>
        <w:r w:rsidR="008A56F1" w:rsidDel="002023A2">
          <w:delText>issued: 10/1/20</w:delText>
        </w:r>
        <w:r w:rsidR="00123212" w:rsidDel="002023A2">
          <w:delText>2</w:delText>
        </w:r>
        <w:r w:rsidR="00AC2CCA" w:rsidDel="002023A2">
          <w:delText>1</w:delText>
        </w:r>
      </w:del>
    </w:p>
    <w:p w14:paraId="27C2C5C2" w14:textId="5EF47F55" w:rsidR="00B7327D" w:rsidRPr="006A11AD" w:rsidDel="002023A2" w:rsidRDefault="00B7327D" w:rsidP="00B7327D">
      <w:pPr>
        <w:pStyle w:val="Dates"/>
        <w:rPr>
          <w:del w:id="76" w:author="George Schramm,  New York, NY" w:date="2021-10-19T15:55:00Z"/>
        </w:rPr>
      </w:pPr>
      <w:del w:id="77" w:author="George Schramm,  New York, NY" w:date="2021-10-19T15:55:00Z">
        <w:r w:rsidRPr="006A11AD" w:rsidDel="002023A2">
          <w:delText xml:space="preserve">Last revised: </w:delText>
        </w:r>
        <w:r w:rsidR="00123212" w:rsidDel="002023A2">
          <w:delText>0</w:delText>
        </w:r>
        <w:r w:rsidR="00AC2CCA" w:rsidDel="002023A2">
          <w:delText>8</w:delText>
        </w:r>
        <w:r w:rsidR="00123212" w:rsidDel="002023A2">
          <w:delText>/</w:delText>
        </w:r>
        <w:r w:rsidR="00AC2CCA" w:rsidDel="002023A2">
          <w:delText>1</w:delText>
        </w:r>
        <w:r w:rsidR="00EB3114" w:rsidDel="002023A2">
          <w:delText>3</w:delText>
        </w:r>
        <w:r w:rsidR="00624C82" w:rsidDel="002023A2">
          <w:delText>/20</w:delText>
        </w:r>
        <w:r w:rsidR="00123212" w:rsidDel="002023A2">
          <w:delText>2</w:delText>
        </w:r>
        <w:r w:rsidR="00AC2CCA" w:rsidDel="002023A2">
          <w:delText>1</w:delText>
        </w:r>
      </w:del>
    </w:p>
    <w:p w14:paraId="76295C58" w14:textId="77777777" w:rsidR="00BD57DD" w:rsidRPr="006A11AD" w:rsidRDefault="00BD57DD" w:rsidP="00B7327D"/>
    <w:sectPr w:rsidR="00BD57DD" w:rsidRPr="006A11AD" w:rsidSect="00FB10A0">
      <w:footerReference w:type="default" r:id="rId8"/>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7ED9A" w14:textId="77777777" w:rsidR="003F7069" w:rsidRDefault="003F7069" w:rsidP="00FF38CA">
      <w:r>
        <w:separator/>
      </w:r>
    </w:p>
  </w:endnote>
  <w:endnote w:type="continuationSeparator" w:id="0">
    <w:p w14:paraId="4912FC70" w14:textId="77777777" w:rsidR="003F7069" w:rsidRDefault="003F7069" w:rsidP="00FF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5D69" w14:textId="3923A5D0" w:rsidR="00A07063" w:rsidDel="00FB10A0" w:rsidRDefault="00A07063">
    <w:pPr>
      <w:pStyle w:val="Footer"/>
      <w:rPr>
        <w:del w:id="78" w:author="George Schramm,  New York, NY" w:date="2021-10-19T15:55:00Z"/>
      </w:rPr>
    </w:pPr>
  </w:p>
  <w:p w14:paraId="1D98679A" w14:textId="77777777" w:rsidR="00A07063" w:rsidRDefault="00A07063">
    <w:pPr>
      <w:pStyle w:val="Footer"/>
    </w:pPr>
    <w:r>
      <w:tab/>
      <w:t xml:space="preserve">096723 - </w:t>
    </w:r>
    <w:r>
      <w:pgNum/>
    </w:r>
  </w:p>
  <w:p w14:paraId="7ACB4C58" w14:textId="77777777" w:rsidR="00A07063" w:rsidRDefault="00A07063">
    <w:pPr>
      <w:pStyle w:val="Footer"/>
    </w:pPr>
    <w:del w:id="79" w:author="George Schramm,  New York, NY" w:date="2021-10-19T15:55:00Z">
      <w:r w:rsidDel="00FB10A0">
        <w:tab/>
      </w:r>
      <w:r w:rsidDel="00FB10A0">
        <w:tab/>
      </w:r>
    </w:del>
  </w:p>
  <w:p w14:paraId="643CBE28" w14:textId="71D577A7" w:rsidR="00A07063" w:rsidRDefault="00FB10A0">
    <w:pPr>
      <w:pStyle w:val="Footer"/>
    </w:pPr>
    <w:bookmarkStart w:id="80" w:name="_Hlk85550090"/>
    <w:ins w:id="81" w:author="George Schramm,  New York, NY" w:date="2021-10-19T15:55:00Z">
      <w:r>
        <w:t>USPS MPF SPECIFICATION</w:t>
      </w:r>
      <w:r>
        <w:tab/>
        <w:t>Date: 00/00/0000</w:t>
      </w:r>
    </w:ins>
    <w:bookmarkEnd w:id="80"/>
    <w:del w:id="82" w:author="George Schramm,  New York, NY" w:date="2021-10-19T15:55:00Z">
      <w:r w:rsidR="00A07063" w:rsidDel="00FB10A0">
        <w:delText xml:space="preserve">USPS </w:delText>
      </w:r>
      <w:r w:rsidR="00A74D34" w:rsidDel="00FB10A0">
        <w:delText>MP</w:delText>
      </w:r>
      <w:r w:rsidR="00624C82" w:rsidDel="00FB10A0">
        <w:delText xml:space="preserve">F </w:delText>
      </w:r>
      <w:r w:rsidR="00A07063" w:rsidDel="00FB10A0">
        <w:delText>SPECIFICATION</w:delText>
      </w:r>
      <w:r w:rsidR="00A07063" w:rsidDel="00FB10A0">
        <w:tab/>
      </w:r>
      <w:r w:rsidR="008A56F1" w:rsidDel="00FB10A0">
        <w:delText>Date: 10/1/20</w:delText>
      </w:r>
      <w:r w:rsidR="00123212" w:rsidDel="00FB10A0">
        <w:delText>2</w:delText>
      </w:r>
      <w:r w:rsidR="00AC2CCA" w:rsidDel="00FB10A0">
        <w:delText>1</w:delText>
      </w:r>
    </w:del>
    <w:r w:rsidR="00A07063">
      <w:tab/>
      <w:t>RESINOUS FLOORING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6B694" w14:textId="77777777" w:rsidR="003F7069" w:rsidRDefault="003F7069" w:rsidP="00FF38CA">
      <w:r>
        <w:separator/>
      </w:r>
    </w:p>
  </w:footnote>
  <w:footnote w:type="continuationSeparator" w:id="0">
    <w:p w14:paraId="323DBE46" w14:textId="77777777" w:rsidR="003F7069" w:rsidRDefault="003F7069" w:rsidP="00FF3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95C00"/>
    <w:multiLevelType w:val="singleLevel"/>
    <w:tmpl w:val="7BB42D52"/>
    <w:lvl w:ilvl="0">
      <w:start w:val="1"/>
      <w:numFmt w:val="upperLetter"/>
      <w:lvlText w:val="%1."/>
      <w:lvlJc w:val="left"/>
      <w:pPr>
        <w:tabs>
          <w:tab w:val="num" w:pos="720"/>
        </w:tabs>
        <w:ind w:left="720" w:hanging="360"/>
      </w:pPr>
      <w:rPr>
        <w:rFonts w:hint="default"/>
      </w:rPr>
    </w:lvl>
  </w:abstractNum>
  <w:abstractNum w:abstractNumId="1" w15:restartNumberingAfterBreak="0">
    <w:nsid w:val="4AA32077"/>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4CDA1753"/>
    <w:multiLevelType w:val="hybridMultilevel"/>
    <w:tmpl w:val="4F6A0102"/>
    <w:lvl w:ilvl="0" w:tplc="3E50D618">
      <w:start w:val="1"/>
      <w:numFmt w:val="decimal"/>
      <w:lvlText w:val="%1."/>
      <w:lvlJc w:val="left"/>
      <w:pPr>
        <w:tabs>
          <w:tab w:val="num" w:pos="720"/>
        </w:tabs>
        <w:ind w:left="720" w:hanging="54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5FD667FE"/>
    <w:multiLevelType w:val="multilevel"/>
    <w:tmpl w:val="CA6C1F1A"/>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C3B"/>
    <w:rsid w:val="00005812"/>
    <w:rsid w:val="00014949"/>
    <w:rsid w:val="00020478"/>
    <w:rsid w:val="00032861"/>
    <w:rsid w:val="00036B71"/>
    <w:rsid w:val="000460C7"/>
    <w:rsid w:val="000626BC"/>
    <w:rsid w:val="00064A51"/>
    <w:rsid w:val="00065B49"/>
    <w:rsid w:val="00077020"/>
    <w:rsid w:val="00083139"/>
    <w:rsid w:val="00094582"/>
    <w:rsid w:val="00094C5B"/>
    <w:rsid w:val="000A2287"/>
    <w:rsid w:val="000B60F1"/>
    <w:rsid w:val="000C24F5"/>
    <w:rsid w:val="000C60B3"/>
    <w:rsid w:val="00105D93"/>
    <w:rsid w:val="001125BA"/>
    <w:rsid w:val="00122EAD"/>
    <w:rsid w:val="00123212"/>
    <w:rsid w:val="0013311D"/>
    <w:rsid w:val="0016100A"/>
    <w:rsid w:val="001611CC"/>
    <w:rsid w:val="00165D46"/>
    <w:rsid w:val="001744EF"/>
    <w:rsid w:val="00177E07"/>
    <w:rsid w:val="001911DB"/>
    <w:rsid w:val="001948E1"/>
    <w:rsid w:val="00195BFF"/>
    <w:rsid w:val="001B4B25"/>
    <w:rsid w:val="001B75C1"/>
    <w:rsid w:val="001C0FDE"/>
    <w:rsid w:val="001C19F6"/>
    <w:rsid w:val="001D3C5D"/>
    <w:rsid w:val="001E695B"/>
    <w:rsid w:val="001F7247"/>
    <w:rsid w:val="002023A2"/>
    <w:rsid w:val="002304D3"/>
    <w:rsid w:val="00234CF5"/>
    <w:rsid w:val="002545A4"/>
    <w:rsid w:val="0027138D"/>
    <w:rsid w:val="00274D41"/>
    <w:rsid w:val="00290041"/>
    <w:rsid w:val="002A607C"/>
    <w:rsid w:val="002C06D7"/>
    <w:rsid w:val="002C0CE7"/>
    <w:rsid w:val="002C29B5"/>
    <w:rsid w:val="002D5541"/>
    <w:rsid w:val="00303FA7"/>
    <w:rsid w:val="00306837"/>
    <w:rsid w:val="00327B52"/>
    <w:rsid w:val="00333A92"/>
    <w:rsid w:val="003621DD"/>
    <w:rsid w:val="003831DD"/>
    <w:rsid w:val="0039309F"/>
    <w:rsid w:val="003A42A6"/>
    <w:rsid w:val="003D2A90"/>
    <w:rsid w:val="003E34DA"/>
    <w:rsid w:val="003F7069"/>
    <w:rsid w:val="00406941"/>
    <w:rsid w:val="00406D76"/>
    <w:rsid w:val="0040777B"/>
    <w:rsid w:val="00415140"/>
    <w:rsid w:val="00435907"/>
    <w:rsid w:val="00435A1C"/>
    <w:rsid w:val="0043650D"/>
    <w:rsid w:val="004368FD"/>
    <w:rsid w:val="0044171E"/>
    <w:rsid w:val="004506D1"/>
    <w:rsid w:val="00455148"/>
    <w:rsid w:val="004A00B4"/>
    <w:rsid w:val="004B342A"/>
    <w:rsid w:val="00523D21"/>
    <w:rsid w:val="00531202"/>
    <w:rsid w:val="00536E3E"/>
    <w:rsid w:val="00540C1E"/>
    <w:rsid w:val="005515AF"/>
    <w:rsid w:val="00565915"/>
    <w:rsid w:val="00570D50"/>
    <w:rsid w:val="00576D9A"/>
    <w:rsid w:val="005A00AC"/>
    <w:rsid w:val="005B1A5A"/>
    <w:rsid w:val="005B70E5"/>
    <w:rsid w:val="005C798A"/>
    <w:rsid w:val="0061313C"/>
    <w:rsid w:val="0061340D"/>
    <w:rsid w:val="0062076F"/>
    <w:rsid w:val="006209A7"/>
    <w:rsid w:val="0062121E"/>
    <w:rsid w:val="00624C82"/>
    <w:rsid w:val="00687A32"/>
    <w:rsid w:val="00696AF3"/>
    <w:rsid w:val="006A11AD"/>
    <w:rsid w:val="006A562E"/>
    <w:rsid w:val="006D2C3B"/>
    <w:rsid w:val="006D4AF9"/>
    <w:rsid w:val="006E36B2"/>
    <w:rsid w:val="00715D0F"/>
    <w:rsid w:val="0072574A"/>
    <w:rsid w:val="0073494F"/>
    <w:rsid w:val="007415A2"/>
    <w:rsid w:val="0074498E"/>
    <w:rsid w:val="00750EA6"/>
    <w:rsid w:val="007735DC"/>
    <w:rsid w:val="00777231"/>
    <w:rsid w:val="007A251C"/>
    <w:rsid w:val="007C08B8"/>
    <w:rsid w:val="007D0416"/>
    <w:rsid w:val="007D7D78"/>
    <w:rsid w:val="007E7F5D"/>
    <w:rsid w:val="007F507A"/>
    <w:rsid w:val="007F7E71"/>
    <w:rsid w:val="00801CBF"/>
    <w:rsid w:val="00824D99"/>
    <w:rsid w:val="00834782"/>
    <w:rsid w:val="00844F05"/>
    <w:rsid w:val="00850268"/>
    <w:rsid w:val="00857E04"/>
    <w:rsid w:val="008624E7"/>
    <w:rsid w:val="00866E71"/>
    <w:rsid w:val="00881AC5"/>
    <w:rsid w:val="008A56F1"/>
    <w:rsid w:val="008B1760"/>
    <w:rsid w:val="008C0926"/>
    <w:rsid w:val="008C1190"/>
    <w:rsid w:val="008D7CB5"/>
    <w:rsid w:val="008D7DEF"/>
    <w:rsid w:val="008E111F"/>
    <w:rsid w:val="008E6445"/>
    <w:rsid w:val="008F36FF"/>
    <w:rsid w:val="00900454"/>
    <w:rsid w:val="009338B3"/>
    <w:rsid w:val="0098738C"/>
    <w:rsid w:val="009A5329"/>
    <w:rsid w:val="009A763E"/>
    <w:rsid w:val="009C32D0"/>
    <w:rsid w:val="009C65C5"/>
    <w:rsid w:val="009C7571"/>
    <w:rsid w:val="009D4B23"/>
    <w:rsid w:val="009F676F"/>
    <w:rsid w:val="00A07063"/>
    <w:rsid w:val="00A3018C"/>
    <w:rsid w:val="00A43ED3"/>
    <w:rsid w:val="00A57B82"/>
    <w:rsid w:val="00A60B6D"/>
    <w:rsid w:val="00A67DA5"/>
    <w:rsid w:val="00A74D34"/>
    <w:rsid w:val="00A81ECE"/>
    <w:rsid w:val="00AC2CCA"/>
    <w:rsid w:val="00AF3CAC"/>
    <w:rsid w:val="00AF77B4"/>
    <w:rsid w:val="00B024CB"/>
    <w:rsid w:val="00B167B1"/>
    <w:rsid w:val="00B42009"/>
    <w:rsid w:val="00B656F4"/>
    <w:rsid w:val="00B67E7E"/>
    <w:rsid w:val="00B70EAA"/>
    <w:rsid w:val="00B7327D"/>
    <w:rsid w:val="00B97B25"/>
    <w:rsid w:val="00BA0B3A"/>
    <w:rsid w:val="00BD1165"/>
    <w:rsid w:val="00BD3B5F"/>
    <w:rsid w:val="00BD57DD"/>
    <w:rsid w:val="00BF2A7C"/>
    <w:rsid w:val="00C07BFC"/>
    <w:rsid w:val="00C13239"/>
    <w:rsid w:val="00C1437C"/>
    <w:rsid w:val="00C2304A"/>
    <w:rsid w:val="00C3069D"/>
    <w:rsid w:val="00C37DE6"/>
    <w:rsid w:val="00C4410C"/>
    <w:rsid w:val="00C44402"/>
    <w:rsid w:val="00C66904"/>
    <w:rsid w:val="00C67A50"/>
    <w:rsid w:val="00C71A9E"/>
    <w:rsid w:val="00C811A7"/>
    <w:rsid w:val="00C95F8C"/>
    <w:rsid w:val="00C9607D"/>
    <w:rsid w:val="00CA6D38"/>
    <w:rsid w:val="00CE37C7"/>
    <w:rsid w:val="00CF50B1"/>
    <w:rsid w:val="00D30BA1"/>
    <w:rsid w:val="00D63AB4"/>
    <w:rsid w:val="00D66A05"/>
    <w:rsid w:val="00D82DFF"/>
    <w:rsid w:val="00D85B35"/>
    <w:rsid w:val="00DA5778"/>
    <w:rsid w:val="00DC4BB2"/>
    <w:rsid w:val="00DC72FF"/>
    <w:rsid w:val="00DD7D40"/>
    <w:rsid w:val="00E00B51"/>
    <w:rsid w:val="00E0687D"/>
    <w:rsid w:val="00E22A58"/>
    <w:rsid w:val="00E42656"/>
    <w:rsid w:val="00E46C59"/>
    <w:rsid w:val="00E5356B"/>
    <w:rsid w:val="00E611F7"/>
    <w:rsid w:val="00E6700B"/>
    <w:rsid w:val="00E67254"/>
    <w:rsid w:val="00EB0124"/>
    <w:rsid w:val="00EB3114"/>
    <w:rsid w:val="00EB41CF"/>
    <w:rsid w:val="00EC3D5E"/>
    <w:rsid w:val="00EC6ACC"/>
    <w:rsid w:val="00EE01D7"/>
    <w:rsid w:val="00EF02D0"/>
    <w:rsid w:val="00F030A3"/>
    <w:rsid w:val="00F1777B"/>
    <w:rsid w:val="00F26075"/>
    <w:rsid w:val="00F54D7E"/>
    <w:rsid w:val="00F55F5B"/>
    <w:rsid w:val="00F653FD"/>
    <w:rsid w:val="00FB10A0"/>
    <w:rsid w:val="00FC7F16"/>
    <w:rsid w:val="00FD02E3"/>
    <w:rsid w:val="00FD30A9"/>
    <w:rsid w:val="00FE02BB"/>
    <w:rsid w:val="00FF1510"/>
    <w:rsid w:val="00FF38CA"/>
    <w:rsid w:val="00FF4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F609E"/>
  <w15:chartTrackingRefBased/>
  <w15:docId w15:val="{472BFC73-1615-40D1-966F-4F64A4766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4"/>
      </w:numPr>
      <w:suppressAutoHyphens/>
      <w:spacing w:before="480"/>
      <w:jc w:val="both"/>
      <w:outlineLvl w:val="1"/>
    </w:pPr>
  </w:style>
  <w:style w:type="paragraph" w:customStyle="1" w:styleId="1">
    <w:name w:val="1"/>
    <w:basedOn w:val="Normal"/>
    <w:next w:val="2"/>
    <w:pPr>
      <w:keepNext/>
      <w:numPr>
        <w:numId w:val="4"/>
      </w:numPr>
      <w:suppressAutoHyphens/>
      <w:spacing w:before="480"/>
      <w:jc w:val="both"/>
      <w:outlineLvl w:val="0"/>
    </w:pPr>
  </w:style>
  <w:style w:type="paragraph" w:customStyle="1" w:styleId="3">
    <w:name w:val="3"/>
    <w:basedOn w:val="Normal"/>
    <w:pPr>
      <w:numPr>
        <w:ilvl w:val="2"/>
        <w:numId w:val="4"/>
      </w:numPr>
      <w:suppressAutoHyphens/>
      <w:jc w:val="both"/>
      <w:outlineLvl w:val="2"/>
    </w:pPr>
  </w:style>
  <w:style w:type="paragraph" w:customStyle="1" w:styleId="6">
    <w:name w:val="6"/>
    <w:basedOn w:val="Normal"/>
    <w:pPr>
      <w:numPr>
        <w:ilvl w:val="5"/>
        <w:numId w:val="4"/>
      </w:numPr>
      <w:suppressAutoHyphens/>
      <w:jc w:val="both"/>
      <w:outlineLvl w:val="5"/>
    </w:pPr>
  </w:style>
  <w:style w:type="paragraph" w:customStyle="1" w:styleId="5">
    <w:name w:val="5"/>
    <w:basedOn w:val="Normal"/>
    <w:pPr>
      <w:numPr>
        <w:ilvl w:val="4"/>
        <w:numId w:val="4"/>
      </w:numPr>
      <w:suppressAutoHyphens/>
      <w:jc w:val="both"/>
      <w:outlineLvl w:val="4"/>
    </w:pPr>
  </w:style>
  <w:style w:type="paragraph" w:customStyle="1" w:styleId="4">
    <w:name w:val="4"/>
    <w:basedOn w:val="Normal"/>
    <w:pPr>
      <w:numPr>
        <w:ilvl w:val="3"/>
        <w:numId w:val="4"/>
      </w:numPr>
      <w:suppressAutoHyphens/>
      <w:jc w:val="both"/>
      <w:outlineLvl w:val="3"/>
    </w:pPr>
  </w:style>
  <w:style w:type="paragraph" w:customStyle="1" w:styleId="7">
    <w:name w:val="7"/>
    <w:basedOn w:val="Normal"/>
    <w:rsid w:val="006D2C3B"/>
    <w:pPr>
      <w:numPr>
        <w:ilvl w:val="6"/>
        <w:numId w:val="4"/>
      </w:numPr>
      <w:suppressAutoHyphens/>
      <w:jc w:val="both"/>
      <w:outlineLvl w:val="6"/>
    </w:pPr>
  </w:style>
  <w:style w:type="paragraph" w:customStyle="1" w:styleId="8">
    <w:name w:val="8"/>
    <w:basedOn w:val="Normal"/>
    <w:next w:val="9"/>
    <w:rsid w:val="006D2C3B"/>
    <w:pPr>
      <w:numPr>
        <w:ilvl w:val="7"/>
        <w:numId w:val="4"/>
      </w:numPr>
      <w:tabs>
        <w:tab w:val="left" w:pos="3168"/>
      </w:tabs>
      <w:suppressAutoHyphens/>
      <w:jc w:val="both"/>
      <w:outlineLvl w:val="8"/>
    </w:pPr>
  </w:style>
  <w:style w:type="paragraph" w:customStyle="1" w:styleId="9">
    <w:name w:val="9"/>
    <w:basedOn w:val="1"/>
    <w:rsid w:val="006D2C3B"/>
    <w:pPr>
      <w:numPr>
        <w:ilvl w:val="8"/>
      </w:numPr>
    </w:pPr>
  </w:style>
  <w:style w:type="paragraph" w:customStyle="1" w:styleId="NotesToSpecifier">
    <w:name w:val="NotesToSpecifier"/>
    <w:basedOn w:val="Normal"/>
    <w:rsid w:val="001F7247"/>
    <w:rPr>
      <w:i/>
      <w:color w:val="FF0000"/>
    </w:rPr>
  </w:style>
  <w:style w:type="paragraph" w:customStyle="1" w:styleId="Dates">
    <w:name w:val="Dates"/>
    <w:basedOn w:val="Normal"/>
    <w:rsid w:val="006A562E"/>
    <w:rPr>
      <w:sz w:val="16"/>
    </w:rPr>
  </w:style>
  <w:style w:type="paragraph" w:styleId="BalloonText">
    <w:name w:val="Balloon Text"/>
    <w:basedOn w:val="Normal"/>
    <w:semiHidden/>
    <w:rsid w:val="00C1437C"/>
    <w:rPr>
      <w:rFonts w:ascii="Tahoma" w:hAnsi="Tahoma" w:cs="Tahoma"/>
      <w:sz w:val="16"/>
      <w:szCs w:val="16"/>
    </w:rPr>
  </w:style>
  <w:style w:type="paragraph" w:styleId="Revision">
    <w:name w:val="Revision"/>
    <w:hidden/>
    <w:uiPriority w:val="99"/>
    <w:semiHidden/>
    <w:rsid w:val="00B42009"/>
    <w:rPr>
      <w:rFonts w:ascii="Arial" w:hAnsi="Arial" w:cs="Arial"/>
    </w:rPr>
  </w:style>
  <w:style w:type="paragraph" w:styleId="ListParagraph">
    <w:name w:val="List Paragraph"/>
    <w:basedOn w:val="Normal"/>
    <w:uiPriority w:val="34"/>
    <w:qFormat/>
    <w:rsid w:val="00E6700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87807">
      <w:bodyDiv w:val="1"/>
      <w:marLeft w:val="0"/>
      <w:marRight w:val="0"/>
      <w:marTop w:val="0"/>
      <w:marBottom w:val="0"/>
      <w:divBdr>
        <w:top w:val="none" w:sz="0" w:space="0" w:color="auto"/>
        <w:left w:val="none" w:sz="0" w:space="0" w:color="auto"/>
        <w:bottom w:val="none" w:sz="0" w:space="0" w:color="auto"/>
        <w:right w:val="none" w:sz="0" w:space="0" w:color="auto"/>
      </w:divBdr>
    </w:div>
    <w:div w:id="1244097725">
      <w:bodyDiv w:val="1"/>
      <w:marLeft w:val="0"/>
      <w:marRight w:val="0"/>
      <w:marTop w:val="0"/>
      <w:marBottom w:val="0"/>
      <w:divBdr>
        <w:top w:val="none" w:sz="0" w:space="0" w:color="auto"/>
        <w:left w:val="none" w:sz="0" w:space="0" w:color="auto"/>
        <w:bottom w:val="none" w:sz="0" w:space="0" w:color="auto"/>
        <w:right w:val="none" w:sz="0" w:space="0" w:color="auto"/>
      </w:divBdr>
    </w:div>
    <w:div w:id="137338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F301E7-5B0D-45D3-AC73-DF49BB1FE3D3}">
  <ds:schemaRefs>
    <ds:schemaRef ds:uri="http://schemas.openxmlformats.org/officeDocument/2006/bibliography"/>
  </ds:schemaRefs>
</ds:datastoreItem>
</file>

<file path=customXml/itemProps2.xml><?xml version="1.0" encoding="utf-8"?>
<ds:datastoreItem xmlns:ds="http://schemas.openxmlformats.org/officeDocument/2006/customXml" ds:itemID="{657DCD8B-390C-4B5B-B7B8-D1E186E0F7F0}"/>
</file>

<file path=customXml/itemProps3.xml><?xml version="1.0" encoding="utf-8"?>
<ds:datastoreItem xmlns:ds="http://schemas.openxmlformats.org/officeDocument/2006/customXml" ds:itemID="{6380010C-D221-4B36-B679-0EDE1164D766}"/>
</file>

<file path=customXml/itemProps4.xml><?xml version="1.0" encoding="utf-8"?>
<ds:datastoreItem xmlns:ds="http://schemas.openxmlformats.org/officeDocument/2006/customXml" ds:itemID="{0781A1EA-924C-4639-B036-B9001F8B794D}"/>
</file>

<file path=docProps/app.xml><?xml version="1.0" encoding="utf-8"?>
<Properties xmlns="http://schemas.openxmlformats.org/officeDocument/2006/extended-properties" xmlns:vt="http://schemas.openxmlformats.org/officeDocument/2006/docPropsVTypes">
  <Template>Normal.dotm</Template>
  <TotalTime>159</TotalTime>
  <Pages>4</Pages>
  <Words>1431</Words>
  <Characters>8158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Water Distribution</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2007-03-22T18:55:00Z</cp:lastPrinted>
  <dcterms:created xsi:type="dcterms:W3CDTF">2021-08-11T19:50:00Z</dcterms:created>
  <dcterms:modified xsi:type="dcterms:W3CDTF">2022-03-25T19:39:00Z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